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7F" w:rsidRDefault="00B90059">
      <w:pPr>
        <w:spacing w:line="360" w:lineRule="exact"/>
      </w:pPr>
      <w:bookmarkStart w:id="0" w:name="_GoBack"/>
      <w:bookmarkEnd w:id="0"/>
      <w:r>
        <w:rPr>
          <w:noProof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2849880</wp:posOffset>
            </wp:positionH>
            <wp:positionV relativeFrom="paragraph">
              <wp:posOffset>0</wp:posOffset>
            </wp:positionV>
            <wp:extent cx="725170" cy="743585"/>
            <wp:effectExtent l="0" t="0" r="0" b="0"/>
            <wp:wrapNone/>
            <wp:docPr id="24" name="Рисунок 2" descr="C:\Users\3030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30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264160</wp:posOffset>
                </wp:positionH>
                <wp:positionV relativeFrom="paragraph">
                  <wp:posOffset>153035</wp:posOffset>
                </wp:positionV>
                <wp:extent cx="6021705" cy="433070"/>
                <wp:effectExtent l="0" t="635" r="635" b="127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1705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F7F" w:rsidRDefault="00736F0B">
                            <w:pPr>
                              <w:pStyle w:val="20"/>
                              <w:shd w:val="clear" w:color="auto" w:fill="auto"/>
                              <w:tabs>
                                <w:tab w:val="left" w:pos="5378"/>
                              </w:tabs>
                              <w:ind w:left="300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КАБИНЕТ МИНИСТРОВ</w:t>
                            </w: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ab/>
                              <w:t>ТАТАРСТАН РЕСПУБЛИКАСЫ</w:t>
                            </w:r>
                          </w:p>
                          <w:p w:rsidR="00051F7F" w:rsidRDefault="00736F0B">
                            <w:pPr>
                              <w:pStyle w:val="20"/>
                              <w:shd w:val="clear" w:color="auto" w:fill="auto"/>
                              <w:tabs>
                                <w:tab w:val="left" w:pos="5606"/>
                              </w:tabs>
                              <w:ind w:left="100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РЕСПУБЛИКИ ТАТАРСТАН</w:t>
                            </w: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ab/>
                              <w:t>МИНИСТРЛАР КАБИНЕТЫ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.8pt;margin-top:12.05pt;width:474.15pt;height:34.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pFrgIAAKo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" filled="f" stroked="f">
                <v:textbox style="mso-fit-shape-to-text:t" inset="0,0,0,0">
                  <w:txbxContent>
                    <w:p w:rsidR="00051F7F" w:rsidRDefault="00736F0B">
                      <w:pPr>
                        <w:pStyle w:val="20"/>
                        <w:shd w:val="clear" w:color="auto" w:fill="auto"/>
                        <w:tabs>
                          <w:tab w:val="left" w:pos="5378"/>
                        </w:tabs>
                        <w:ind w:left="300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КАБИНЕТ МИНИСТРОВ</w:t>
                      </w: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ab/>
                        <w:t>ТАТАРСТАН РЕСПУБЛИКАСЫ</w:t>
                      </w:r>
                    </w:p>
                    <w:p w:rsidR="00051F7F" w:rsidRDefault="00736F0B">
                      <w:pPr>
                        <w:pStyle w:val="20"/>
                        <w:shd w:val="clear" w:color="auto" w:fill="auto"/>
                        <w:tabs>
                          <w:tab w:val="left" w:pos="5606"/>
                        </w:tabs>
                        <w:ind w:left="100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РЕСПУБЛИКИ ТАТАРСТАН</w:t>
                      </w: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ab/>
                        <w:t>МИНИСТРЛАР КАБИНЕТЫ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1F7F" w:rsidRDefault="00051F7F">
      <w:pPr>
        <w:spacing w:line="360" w:lineRule="exact"/>
      </w:pPr>
    </w:p>
    <w:p w:rsidR="00051F7F" w:rsidRDefault="00051F7F">
      <w:pPr>
        <w:spacing w:line="455" w:lineRule="exact"/>
      </w:pPr>
    </w:p>
    <w:p w:rsidR="00051F7F" w:rsidRDefault="00051F7F">
      <w:pPr>
        <w:rPr>
          <w:sz w:val="2"/>
          <w:szCs w:val="2"/>
        </w:rPr>
        <w:sectPr w:rsidR="00051F7F">
          <w:headerReference w:type="even" r:id="rId9"/>
          <w:type w:val="continuous"/>
          <w:pgSz w:w="11909" w:h="16838"/>
          <w:pgMar w:top="1026" w:right="866" w:bottom="1026" w:left="866" w:header="0" w:footer="3" w:gutter="0"/>
          <w:cols w:space="720"/>
          <w:noEndnote/>
          <w:docGrid w:linePitch="360"/>
        </w:sectPr>
      </w:pPr>
    </w:p>
    <w:p w:rsidR="00051F7F" w:rsidRDefault="00736F0B">
      <w:pPr>
        <w:pStyle w:val="10"/>
        <w:keepNext/>
        <w:keepLines/>
        <w:shd w:val="clear" w:color="auto" w:fill="auto"/>
        <w:tabs>
          <w:tab w:val="left" w:pos="7350"/>
        </w:tabs>
        <w:spacing w:after="180" w:line="250" w:lineRule="exact"/>
        <w:ind w:left="20"/>
      </w:pPr>
      <w:bookmarkStart w:id="1" w:name="bookmark0"/>
      <w:r>
        <w:lastRenderedPageBreak/>
        <w:t>ПОСТАНОВЛЕНИЕ</w:t>
      </w:r>
      <w:r>
        <w:tab/>
        <w:t>КАРАР</w:t>
      </w:r>
      <w:bookmarkEnd w:id="1"/>
    </w:p>
    <w:p w:rsidR="00051F7F" w:rsidRDefault="00736F0B">
      <w:pPr>
        <w:pStyle w:val="30"/>
        <w:shd w:val="clear" w:color="auto" w:fill="auto"/>
        <w:tabs>
          <w:tab w:val="left" w:pos="4762"/>
          <w:tab w:val="left" w:pos="6802"/>
        </w:tabs>
        <w:spacing w:before="0" w:line="270" w:lineRule="exact"/>
        <w:ind w:left="1200"/>
      </w:pPr>
      <w:r>
        <w:t>30</w:t>
      </w:r>
      <w:r>
        <w:rPr>
          <w:rStyle w:val="3135pt"/>
        </w:rPr>
        <w:t>.</w:t>
      </w:r>
      <w:r>
        <w:t>10.2012</w:t>
      </w:r>
      <w:r>
        <w:rPr>
          <w:rStyle w:val="3135pt"/>
        </w:rPr>
        <w:tab/>
      </w:r>
      <w:r>
        <w:rPr>
          <w:rStyle w:val="3135pt"/>
          <w:vertAlign w:val="subscript"/>
        </w:rPr>
        <w:t>т</w:t>
      </w:r>
      <w:r>
        <w:rPr>
          <w:rStyle w:val="3135pt"/>
        </w:rPr>
        <w:t>„</w:t>
      </w:r>
      <w:r>
        <w:rPr>
          <w:rStyle w:val="3135pt"/>
        </w:rPr>
        <w:tab/>
        <w:t xml:space="preserve">№ </w:t>
      </w:r>
      <w:r>
        <w:t>924</w:t>
      </w:r>
    </w:p>
    <w:p w:rsidR="00051F7F" w:rsidRDefault="00736F0B">
      <w:pPr>
        <w:pStyle w:val="40"/>
        <w:shd w:val="clear" w:color="auto" w:fill="auto"/>
        <w:tabs>
          <w:tab w:val="left" w:leader="hyphen" w:pos="3139"/>
          <w:tab w:val="left" w:pos="4651"/>
          <w:tab w:val="left" w:pos="7157"/>
          <w:tab w:val="left" w:leader="hyphen" w:pos="8491"/>
        </w:tabs>
        <w:spacing w:after="1527" w:line="190" w:lineRule="exact"/>
        <w:ind w:left="1200"/>
      </w:pPr>
      <w:r>
        <w:tab/>
      </w:r>
      <w:r>
        <w:tab/>
        <w:t>г. Казань</w:t>
      </w:r>
      <w:r>
        <w:tab/>
      </w:r>
      <w:r>
        <w:tab/>
      </w:r>
    </w:p>
    <w:p w:rsidR="00051F7F" w:rsidRDefault="00736F0B">
      <w:pPr>
        <w:pStyle w:val="31"/>
        <w:shd w:val="clear" w:color="auto" w:fill="auto"/>
        <w:spacing w:before="0"/>
        <w:ind w:left="20" w:right="5340"/>
      </w:pPr>
      <w:r>
        <w:t xml:space="preserve">О развитии </w:t>
      </w:r>
      <w:r>
        <w:t>молодежного правоохрани</w:t>
      </w:r>
      <w:r>
        <w:softHyphen/>
        <w:t>тельного движения в Республике Татарстан</w:t>
      </w:r>
    </w:p>
    <w:p w:rsidR="00051F7F" w:rsidRDefault="00736F0B">
      <w:pPr>
        <w:pStyle w:val="31"/>
        <w:shd w:val="clear" w:color="auto" w:fill="auto"/>
        <w:spacing w:before="0" w:after="240"/>
        <w:ind w:left="20" w:right="20" w:firstLine="720"/>
      </w:pPr>
      <w:r>
        <w:t>В целях развития молодежного правоохранительного движения, направленного на профилактику правонарушений и преступлений в молодежной среде, Кабинет Министров Республики Татарстан ПОСТАНОВЛЯЕТ:</w:t>
      </w:r>
    </w:p>
    <w:p w:rsidR="00051F7F" w:rsidRDefault="00736F0B">
      <w:pPr>
        <w:pStyle w:val="31"/>
        <w:numPr>
          <w:ilvl w:val="0"/>
          <w:numId w:val="1"/>
        </w:numPr>
        <w:shd w:val="clear" w:color="auto" w:fill="auto"/>
        <w:tabs>
          <w:tab w:val="left" w:pos="2247"/>
        </w:tabs>
        <w:spacing w:before="0" w:after="0"/>
        <w:ind w:left="20" w:firstLine="720"/>
      </w:pPr>
      <w:r>
        <w:t>Утвердить</w:t>
      </w:r>
      <w:r>
        <w:tab/>
        <w:t>прилагаемые: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20"/>
      </w:pPr>
      <w:r>
        <w:t>Концепцию развития молодежного правоохранительного движения в Республике Татарстан до 2020 года;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20"/>
      </w:pPr>
      <w:r>
        <w:t>Типовое положение об отряде профилактики правонарушений несовершеннолетних в общеобразовательных учреждениях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20"/>
      </w:pPr>
      <w:r>
        <w:t>Типовое положение о студенческом формировании по охране общественного порядка «Форпост» среди учащихся образовательных учреждений начального и среднего профессионального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20"/>
      </w:pPr>
      <w:r>
        <w:t>Типовое положение о студенческом формировании по охране общественного пор</w:t>
      </w:r>
      <w:r>
        <w:t>ядка государственных и муниципальных образовательных учреждений высшего профессионального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20"/>
      </w:pPr>
      <w:r>
        <w:t>Типовое положение о молодежном формировании по охране общественного порядка Центра молодежных (студенческих, школьных) формирований по охране общественно</w:t>
      </w:r>
      <w:r>
        <w:t>го порядка «Форпост» муниципального образования Республики Татарстан;</w:t>
      </w:r>
    </w:p>
    <w:p w:rsidR="00051F7F" w:rsidRDefault="00736F0B">
      <w:pPr>
        <w:pStyle w:val="31"/>
        <w:shd w:val="clear" w:color="auto" w:fill="auto"/>
        <w:spacing w:before="0" w:after="124"/>
        <w:ind w:left="20" w:right="20" w:firstLine="720"/>
      </w:pPr>
      <w:r>
        <w:t>Типовой стандарт Центра молодежных (студенческих, школьных) формирований по охране общественного порядка «Форпост» и молодежных формирований по охране общественного порядка муниципальног</w:t>
      </w:r>
      <w:r>
        <w:t>о образования Республики Татарстан.</w:t>
      </w:r>
    </w:p>
    <w:p w:rsidR="00051F7F" w:rsidRDefault="00736F0B">
      <w:pPr>
        <w:pStyle w:val="3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113" w:line="317" w:lineRule="exact"/>
        <w:ind w:left="20" w:right="20" w:firstLine="720"/>
      </w:pPr>
      <w:r>
        <w:t>Министерству по делам молодежи, спорту и туризму Республики Татарстан до 15 февраля 2013 года разработать и внести в Кабинет Министров Республики Татарстан проект закона Республики Татарстан «О внесении изменений в Закон</w:t>
      </w:r>
      <w:r>
        <w:t xml:space="preserve"> Республики Татарстан от 11 ноября 2005 года № 107-ЗРТ «Об участии граждан в</w:t>
      </w:r>
      <w:r>
        <w:br w:type="page"/>
      </w:r>
      <w:r>
        <w:lastRenderedPageBreak/>
        <w:t>обеспечении общественного порядка в Республике Татарстан» в части определения мер и гарантий, социальной защиты граждан, участвующих в молодежном правоохранительном движении по ох</w:t>
      </w:r>
      <w:r>
        <w:t>ране общественного порядка.</w:t>
      </w:r>
    </w:p>
    <w:p w:rsidR="00051F7F" w:rsidRDefault="00736F0B">
      <w:pPr>
        <w:pStyle w:val="31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173" w:line="326" w:lineRule="exact"/>
        <w:ind w:left="20" w:right="20" w:firstLine="700"/>
      </w:pPr>
      <w:r>
        <w:t>Министерству образования и науки Республики Татарстан, Министерству труда, занятости и социальной защиты Республики Татарстан оказывать методическую и организационную помощь молодежным формированиям по охране общественного поряд</w:t>
      </w:r>
      <w:r>
        <w:t>ка.</w:t>
      </w:r>
    </w:p>
    <w:p w:rsidR="00051F7F" w:rsidRDefault="00736F0B">
      <w:pPr>
        <w:pStyle w:val="31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352" w:line="260" w:lineRule="exact"/>
        <w:ind w:left="20" w:firstLine="700"/>
      </w:pPr>
      <w:r>
        <w:t>Предложить:</w:t>
      </w:r>
    </w:p>
    <w:p w:rsidR="00051F7F" w:rsidRDefault="00736F0B">
      <w:pPr>
        <w:pStyle w:val="31"/>
        <w:shd w:val="clear" w:color="auto" w:fill="auto"/>
        <w:spacing w:before="0" w:after="0" w:line="260" w:lineRule="exact"/>
        <w:ind w:left="20" w:firstLine="700"/>
      </w:pPr>
      <w:r>
        <w:t>Министерству внутренних дел по Республике Татарстан:</w:t>
      </w:r>
    </w:p>
    <w:p w:rsidR="00051F7F" w:rsidRDefault="00736F0B">
      <w:pPr>
        <w:pStyle w:val="31"/>
        <w:shd w:val="clear" w:color="auto" w:fill="auto"/>
        <w:spacing w:before="0" w:after="0" w:line="331" w:lineRule="exact"/>
        <w:ind w:left="20" w:right="20" w:firstLine="700"/>
      </w:pPr>
      <w:r>
        <w:t>оказывать методическую и организационную помощь молодежным формированиям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308" w:line="331" w:lineRule="exact"/>
        <w:ind w:left="20" w:right="20" w:firstLine="700"/>
      </w:pPr>
      <w:r>
        <w:t xml:space="preserve">до 15 февраля 2013 года разработать единую ежеквартальную форму отчета о </w:t>
      </w:r>
      <w:r>
        <w:t>деятельности молодежных формирований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00"/>
        <w:jc w:val="left"/>
      </w:pPr>
      <w:r>
        <w:t>органам местного самоуправления Республики Татарстан: рассмотреть возможность оказания в установленном законодательством порядке поддержки молодежному правоохранительному движению;</w:t>
      </w:r>
    </w:p>
    <w:p w:rsidR="00051F7F" w:rsidRDefault="00736F0B">
      <w:pPr>
        <w:pStyle w:val="31"/>
        <w:shd w:val="clear" w:color="auto" w:fill="auto"/>
        <w:spacing w:before="0" w:after="300"/>
        <w:ind w:left="20" w:right="20" w:firstLine="700"/>
      </w:pPr>
      <w:r>
        <w:t>разра</w:t>
      </w:r>
      <w:r>
        <w:t>ботать систему мер по поддержке организаторов молодежных формирований по охране общественного порядка из числа педагогических работников образовательных учреждений;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00"/>
      </w:pPr>
      <w:r>
        <w:t>Совету ректоров высших учебных заведений Республики Татарстан, Совету директоров средних сп</w:t>
      </w:r>
      <w:r>
        <w:t>ециальных учебных заведений Республики Татарстан: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700"/>
      </w:pPr>
      <w:r>
        <w:t>разработать совместно с активистами студенческих формирований по охране общественного порядка комплекс мер по развитию движения студенческих формирований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300" w:line="326" w:lineRule="exact"/>
        <w:ind w:left="20" w:right="20" w:firstLine="700"/>
      </w:pPr>
      <w:r>
        <w:t>оказывать всесторон</w:t>
      </w:r>
      <w:r>
        <w:t>нюю поддержку студенческим формированиям по охране общественного порядка.</w:t>
      </w:r>
    </w:p>
    <w:p w:rsidR="00051F7F" w:rsidRDefault="00736F0B">
      <w:pPr>
        <w:pStyle w:val="31"/>
        <w:numPr>
          <w:ilvl w:val="0"/>
          <w:numId w:val="1"/>
        </w:numPr>
        <w:shd w:val="clear" w:color="auto" w:fill="auto"/>
        <w:tabs>
          <w:tab w:val="left" w:pos="1129"/>
        </w:tabs>
        <w:spacing w:before="0" w:after="304" w:line="326" w:lineRule="exact"/>
        <w:ind w:left="20" w:right="20" w:firstLine="700"/>
      </w:pPr>
      <w:r>
        <w:t xml:space="preserve">Республиканскому агентству по печати и массовым коммуникациям «Татмедиа» обеспечить освещение в средствах массовой информации деятельности молодежных формирований по охране </w:t>
      </w:r>
      <w:r>
        <w:t>общественного порядка.</w:t>
      </w:r>
    </w:p>
    <w:p w:rsidR="00051F7F" w:rsidRDefault="00B90059">
      <w:pPr>
        <w:pStyle w:val="31"/>
        <w:numPr>
          <w:ilvl w:val="0"/>
          <w:numId w:val="1"/>
        </w:numPr>
        <w:shd w:val="clear" w:color="auto" w:fill="auto"/>
        <w:tabs>
          <w:tab w:val="left" w:pos="1153"/>
        </w:tabs>
        <w:spacing w:before="0" w:after="900"/>
        <w:ind w:left="20" w:right="20" w:firstLine="700"/>
      </w:pPr>
      <w:r>
        <w:rPr>
          <w:noProof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2625725</wp:posOffset>
            </wp:positionH>
            <wp:positionV relativeFrom="paragraph">
              <wp:posOffset>588010</wp:posOffset>
            </wp:positionV>
            <wp:extent cx="3883025" cy="1390015"/>
            <wp:effectExtent l="0" t="0" r="3175" b="635"/>
            <wp:wrapTight wrapText="bothSides">
              <wp:wrapPolygon edited="0">
                <wp:start x="0" y="0"/>
                <wp:lineTo x="0" y="21314"/>
                <wp:lineTo x="21512" y="21314"/>
                <wp:lineTo x="21512" y="0"/>
                <wp:lineTo x="0" y="0"/>
              </wp:wrapPolygon>
            </wp:wrapTight>
            <wp:docPr id="22" name="Рисунок 5" descr="C:\Users\3030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030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F0B">
        <w:t>Контроль за исполнением настоящего постановления возложить на Министерство по делам молодежи, спорту и туризму Республики Татарстан.</w:t>
      </w:r>
    </w:p>
    <w:p w:rsidR="00051F7F" w:rsidRDefault="00736F0B">
      <w:pPr>
        <w:pStyle w:val="31"/>
        <w:shd w:val="clear" w:color="auto" w:fill="auto"/>
        <w:spacing w:before="0" w:after="0"/>
        <w:ind w:left="20" w:right="1320"/>
        <w:jc w:val="left"/>
      </w:pPr>
      <w:r>
        <w:t>Премьер-министр Республики Татарстан</w:t>
      </w:r>
      <w:r>
        <w:br w:type="page"/>
      </w:r>
    </w:p>
    <w:p w:rsidR="00051F7F" w:rsidRDefault="00736F0B">
      <w:pPr>
        <w:pStyle w:val="31"/>
        <w:shd w:val="clear" w:color="auto" w:fill="auto"/>
        <w:spacing w:before="0" w:after="596"/>
        <w:ind w:left="6380" w:right="360"/>
        <w:jc w:val="left"/>
      </w:pPr>
      <w:r>
        <w:lastRenderedPageBreak/>
        <w:t>Утверждена постановлением Кабинета Министров Республики Татар</w:t>
      </w:r>
      <w:r>
        <w:t xml:space="preserve">стан от </w:t>
      </w:r>
      <w:r>
        <w:rPr>
          <w:rStyle w:val="11"/>
        </w:rPr>
        <w:t>30.10.</w:t>
      </w:r>
      <w:r>
        <w:t xml:space="preserve"> 2012 №</w:t>
      </w:r>
      <w:r>
        <w:rPr>
          <w:rStyle w:val="11"/>
        </w:rPr>
        <w:t>924</w:t>
      </w:r>
    </w:p>
    <w:p w:rsidR="00051F7F" w:rsidRDefault="00736F0B">
      <w:pPr>
        <w:pStyle w:val="20"/>
        <w:shd w:val="clear" w:color="auto" w:fill="auto"/>
        <w:spacing w:line="326" w:lineRule="exact"/>
        <w:jc w:val="center"/>
      </w:pPr>
      <w:r>
        <w:t>Концепция</w:t>
      </w:r>
    </w:p>
    <w:p w:rsidR="00051F7F" w:rsidRDefault="00736F0B">
      <w:pPr>
        <w:pStyle w:val="20"/>
        <w:shd w:val="clear" w:color="auto" w:fill="auto"/>
        <w:spacing w:after="353" w:line="326" w:lineRule="exact"/>
        <w:jc w:val="center"/>
      </w:pPr>
      <w:r>
        <w:t>развития молодежного правоохранительного движения Республики Татарстан до 2020 года</w:t>
      </w:r>
    </w:p>
    <w:p w:rsidR="00051F7F" w:rsidRDefault="00736F0B">
      <w:pPr>
        <w:pStyle w:val="31"/>
        <w:shd w:val="clear" w:color="auto" w:fill="auto"/>
        <w:spacing w:before="0" w:after="248" w:line="260" w:lineRule="exact"/>
        <w:jc w:val="center"/>
      </w:pPr>
      <w:r>
        <w:t>Введение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Более десяти лет в Республике Татарстан Министерством внутренних дел по Республике Татарстан и Министерством по делам молодежи, </w:t>
      </w:r>
      <w:r>
        <w:t>спорту и туризму Рес</w:t>
      </w:r>
      <w:r>
        <w:softHyphen/>
        <w:t>публики Татарстан ведется работа по привлечению граждан к правоохранительной деятельности на безвозмездной добровольческой основе.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Среди социальных групп населения особой активностью отличаются школьни</w:t>
      </w:r>
      <w:r>
        <w:softHyphen/>
        <w:t>ки, студенты и работающая молодеж</w:t>
      </w:r>
      <w:r>
        <w:t>ь, объединенная в молодежные формирования по охране общественного порядка.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Конституция Российской Федерации и Конституция Республики Татарстан, за</w:t>
      </w:r>
      <w:r>
        <w:softHyphen/>
        <w:t>конодательства Российской Федерации и Республики Татарстан стимулируют обще</w:t>
      </w:r>
      <w:r>
        <w:softHyphen/>
        <w:t>ственные объединения граждан и мо</w:t>
      </w:r>
      <w:r>
        <w:t>лодежи оказывать содействие правоохрани</w:t>
      </w:r>
      <w:r>
        <w:softHyphen/>
        <w:t>тельным органам в профилактике правонарушений, охране общественного порядка и обеспечении общественной безопасности.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На основании Закона Республики Татарстан от 1 ноября 2005 года № 107 - ЗРТ «Об участии граждан в об</w:t>
      </w:r>
      <w:r>
        <w:t>еспечении общественного порядка в Республике Татар</w:t>
      </w:r>
      <w:r>
        <w:softHyphen/>
        <w:t>стан» в республике создано и развивается молодежное добровольческое правоохра</w:t>
      </w:r>
      <w:r>
        <w:softHyphen/>
        <w:t>нительное движение из числа учащейся и работающей молодежи.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60"/>
      </w:pPr>
      <w:r>
        <w:t>Ежегодное плановое увеличение количества молодых граждан, заинтерес</w:t>
      </w:r>
      <w:r>
        <w:t>ован</w:t>
      </w:r>
      <w:r>
        <w:softHyphen/>
        <w:t>ных в участии, наведении и поддержании правопорядка в учебных учреждениях, на улицах наших городов, поселков и сельских населенных пунктов, ограничение вли</w:t>
      </w:r>
      <w:r>
        <w:softHyphen/>
        <w:t>яния криминала на молодежь являются важными условиями профилактики социаль</w:t>
      </w:r>
      <w:r>
        <w:softHyphen/>
        <w:t>но негативных явлени</w:t>
      </w:r>
      <w:r>
        <w:t>й в молодежной среде и противодействии преступности.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4410"/>
        </w:tabs>
        <w:spacing w:before="0" w:after="183" w:line="260" w:lineRule="exact"/>
        <w:ind w:left="4160"/>
        <w:jc w:val="left"/>
      </w:pPr>
      <w:r>
        <w:t>Общие положения</w:t>
      </w:r>
    </w:p>
    <w:p w:rsidR="00051F7F" w:rsidRDefault="00736F0B">
      <w:pPr>
        <w:pStyle w:val="31"/>
        <w:numPr>
          <w:ilvl w:val="1"/>
          <w:numId w:val="2"/>
        </w:numPr>
        <w:shd w:val="clear" w:color="auto" w:fill="auto"/>
        <w:tabs>
          <w:tab w:val="left" w:pos="1086"/>
        </w:tabs>
        <w:spacing w:before="0" w:after="0"/>
        <w:ind w:left="20" w:right="20" w:firstLine="560"/>
        <w:sectPr w:rsidR="00051F7F">
          <w:type w:val="continuous"/>
          <w:pgSz w:w="11909" w:h="16838"/>
          <w:pgMar w:top="1405" w:right="737" w:bottom="848" w:left="766" w:header="0" w:footer="3" w:gutter="0"/>
          <w:cols w:space="720"/>
          <w:noEndnote/>
          <w:docGrid w:linePitch="360"/>
        </w:sectPr>
      </w:pPr>
      <w:r>
        <w:t>Настоящая Концепция разработана в соответствии с Конституцией Россий</w:t>
      </w:r>
      <w:r>
        <w:softHyphen/>
        <w:t xml:space="preserve">ской Федерации и Конституцией Республики Татарстан, федеральными законами от 19 мая 1995 года № </w:t>
      </w:r>
      <w:r>
        <w:t>82-ФЗ «Об общественных объединениях»; от 28 июня 1995 года № 98-ФЗ «О государственной поддержке молодежных и детских общественных объединений»; от 24 июня 1999 года № 120-ФЗ «Об основах системы профилактики безнадзорности и правонарушений несовершеннолетни</w:t>
      </w:r>
      <w:r>
        <w:t xml:space="preserve">х»; от 7 февраля 2011 года № З-ФЗ «О полиции»; законами Республики Татарстан от 19 октября 1993 года № </w:t>
      </w:r>
      <w:r w:rsidRPr="00B90059">
        <w:t>1983-</w:t>
      </w:r>
      <w:r>
        <w:rPr>
          <w:lang w:val="en-US"/>
        </w:rPr>
        <w:t>XII</w:t>
      </w:r>
      <w:r w:rsidRPr="00B90059">
        <w:t xml:space="preserve"> </w:t>
      </w:r>
      <w:r>
        <w:t xml:space="preserve">«О молодежи и государственной молодежной политике в Республике Татарстан»; от 1 ноября 2005 года № 107-ЗРТ «Об участии граждан в обеспечении </w:t>
      </w:r>
    </w:p>
    <w:p w:rsidR="00051F7F" w:rsidRDefault="00736F0B">
      <w:pPr>
        <w:pStyle w:val="31"/>
        <w:shd w:val="clear" w:color="auto" w:fill="auto"/>
        <w:tabs>
          <w:tab w:val="left" w:pos="1086"/>
        </w:tabs>
        <w:spacing w:before="0" w:after="0"/>
        <w:ind w:left="20" w:right="20" w:firstLine="560"/>
      </w:pPr>
      <w:r>
        <w:t>об</w:t>
      </w:r>
      <w:r>
        <w:t>щественного порядка в Республике Татарстан»; от 13 октября 2008 года № 105-ЗРТ «О профилактике правонарушений в Республике Татарстан»; от 21 янва</w:t>
      </w:r>
      <w:r>
        <w:softHyphen/>
        <w:t>ря 2009 года № 7-ЗРТ «Об общественных воспитателях несовершеннолетних», постановлением Правительства Российско</w:t>
      </w:r>
      <w:r>
        <w:t>й Федерации от 5 октября 2010 года № 795 «О государственной программе «Патриотическое воспитание граждан Рос</w:t>
      </w:r>
      <w:r>
        <w:softHyphen/>
        <w:t>сийской Федерации на 2011 - 2015 годы»; распоряжениями Правительства Россий</w:t>
      </w:r>
      <w:r>
        <w:softHyphen/>
        <w:t>ской Федерации от 18.12.2006 № 1760-р; от 30.07.2009 № 1054-р; постанов</w:t>
      </w:r>
      <w:r>
        <w:t>лениями Кабинета Министров Республики Татарстан от 10.11.2010 № 890 «О Комплексной программе по профилактике правонарушений в Республике Татарстан на 2011 — 2014 годы»; от 30.12.2010 № 1150 «Об утверждении Долгосрочной целевой прог</w:t>
      </w:r>
      <w:r>
        <w:softHyphen/>
        <w:t xml:space="preserve">раммы «Дети Татарстана» </w:t>
      </w:r>
      <w:r>
        <w:t>на 2011 - 2013 годы»; от 25.01.2011 № 42 «О Программе социально-экономического развития Республики Татарстан на 2011 - 2015 годы»; от 18.04.201 1 № 306 «О Концепции развития добровольческого движения в Респуб</w:t>
      </w:r>
      <w:r>
        <w:softHyphen/>
        <w:t>лике Татарстан на период до 2013 года».</w:t>
      </w:r>
    </w:p>
    <w:p w:rsidR="00051F7F" w:rsidRDefault="00736F0B">
      <w:pPr>
        <w:pStyle w:val="31"/>
        <w:numPr>
          <w:ilvl w:val="1"/>
          <w:numId w:val="2"/>
        </w:numPr>
        <w:shd w:val="clear" w:color="auto" w:fill="auto"/>
        <w:tabs>
          <w:tab w:val="left" w:pos="1110"/>
        </w:tabs>
        <w:spacing w:before="0" w:after="0"/>
        <w:ind w:left="20" w:right="20" w:firstLine="560"/>
      </w:pPr>
      <w:r>
        <w:t>Настоящая Концепция является основой для нормотворческой деятельно</w:t>
      </w:r>
      <w:r>
        <w:softHyphen/>
        <w:t>сти и разработки последующих программ и проектов, направленных на развитие молодежного правоохранительного движения в Республике Татарстан.</w:t>
      </w:r>
    </w:p>
    <w:p w:rsidR="00051F7F" w:rsidRDefault="00736F0B">
      <w:pPr>
        <w:pStyle w:val="31"/>
        <w:numPr>
          <w:ilvl w:val="1"/>
          <w:numId w:val="2"/>
        </w:numPr>
        <w:shd w:val="clear" w:color="auto" w:fill="auto"/>
        <w:tabs>
          <w:tab w:val="left" w:pos="1050"/>
        </w:tabs>
        <w:spacing w:before="0" w:after="0"/>
        <w:ind w:left="20" w:firstLine="560"/>
      </w:pPr>
      <w:r>
        <w:t>В Концепции используются следующие основные понят</w:t>
      </w:r>
      <w:r>
        <w:t>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миссия молодежного правоохранительного движения - целенаправленная рабо</w:t>
      </w:r>
      <w:r>
        <w:softHyphen/>
        <w:t>та по сбережению особой возрастной и социальной группы - молодежи путем ее физического и нравственного развития, обеспечения здоровья, объединения в обще</w:t>
      </w:r>
      <w:r>
        <w:softHyphen/>
        <w:t>ственные, курируемые профе</w:t>
      </w:r>
      <w:r>
        <w:t>ссионалами, организации (формирования по охране общественного порядка) для защиты ее интересов от криминала и оказания под</w:t>
      </w:r>
      <w:r>
        <w:softHyphen/>
        <w:t>держки детям, подросткам и ветеранам, оказавшимся в сложной жизненной ситуа</w:t>
      </w:r>
      <w:r>
        <w:softHyphen/>
        <w:t>ции;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участник молодежного правоохранительного движения - </w:t>
      </w:r>
      <w:r>
        <w:t>физическое лицо в со</w:t>
      </w:r>
      <w:r>
        <w:softHyphen/>
        <w:t>ставе молодежного формирования по охране общественного порядка, добровольно и бескорыстно осуществляющее деятельность по профилактике правонарушений, охране общественного порядка и обеспечению общественной безопасности;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молодежное форм</w:t>
      </w:r>
      <w:r>
        <w:t>ирование по охране общественного порядка - добровольчес</w:t>
      </w:r>
      <w:r>
        <w:softHyphen/>
        <w:t>кая общественная организация, созданная из числа учащейся, студенческой и рабо</w:t>
      </w:r>
      <w:r>
        <w:softHyphen/>
        <w:t>тающей молодежи в возрасте от 14 до 30 лет.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>Виды молодежных формирований по охране общественного порядка: «айдиновские» о</w:t>
      </w:r>
      <w:r>
        <w:t>тряды младших классов общеобразовательных учреждений; отряды профилактики правонарушений несовершеннолетних и отряды «Фор</w:t>
      </w:r>
      <w:r>
        <w:softHyphen/>
        <w:t>пост» общеобразовательных учреждений;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студенческие формирования по охране общественного порядка «Форпост» об</w:t>
      </w:r>
      <w:r>
        <w:softHyphen/>
        <w:t xml:space="preserve">разовательных учреждений </w:t>
      </w:r>
      <w:r>
        <w:t>начального и среднего профессионального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студенческие формирования по охране общественного порядка государствен</w:t>
      </w:r>
      <w:r>
        <w:softHyphen/>
        <w:t>ных и муниципальных образовательных учреждений высшего профессионального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молодежные формирования по охране общественног</w:t>
      </w:r>
      <w:r>
        <w:t>о порядка из числа уча</w:t>
      </w:r>
      <w:r>
        <w:softHyphen/>
        <w:t>щейся, студенческой, а также из числа сельской и городской работающей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личная книжка (карточка) участника молодежного правоохранительного дви</w:t>
      </w:r>
      <w:r>
        <w:softHyphen/>
        <w:t>жения - документ, в который вносится информация о деятельности участника моло</w:t>
      </w:r>
      <w:r>
        <w:softHyphen/>
        <w:t>дежн</w:t>
      </w:r>
      <w:r>
        <w:t>ого правоохранительного движения, имеет личный идентификационный номер, присваивающийся по итогам регистрации;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Республиканский центр молодежных (студенческих) формирований по охране общественного порядка «Форпост» - организация, существующая для создания, </w:t>
      </w:r>
      <w:r>
        <w:t>ор</w:t>
      </w:r>
      <w:r>
        <w:softHyphen/>
        <w:t>ганизации и развития молодежного правоохранительного движения в Республике Татарстан, осуществляющая взаимодействие с центрами молодежных (студенче</w:t>
      </w:r>
      <w:r>
        <w:softHyphen/>
        <w:t>ских, школьных) формирований по охране общественного порядка «Форпост» му</w:t>
      </w:r>
      <w:r>
        <w:softHyphen/>
        <w:t>ниципальных образований, молоде</w:t>
      </w:r>
      <w:r>
        <w:t>жными формированиями по охране общественно</w:t>
      </w:r>
      <w:r>
        <w:softHyphen/>
        <w:t>го порядка, заинтересованными юридическими и физическими лицами при профи</w:t>
      </w:r>
      <w:r>
        <w:softHyphen/>
        <w:t>лактике правонарушений, охране общественного порядка и обеспечении общест</w:t>
      </w:r>
      <w:r>
        <w:softHyphen/>
        <w:t>венной безопасности;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Центр молодежных (студенческих, школьных) фо</w:t>
      </w:r>
      <w:r>
        <w:t>рмирований по охране обще</w:t>
      </w:r>
      <w:r>
        <w:softHyphen/>
        <w:t>ственного порядка «Форпост» муниципального образования - муниципальное учре</w:t>
      </w:r>
      <w:r>
        <w:softHyphen/>
        <w:t>ждение, созданное для содействия органам государственной власти Республики Та</w:t>
      </w:r>
      <w:r>
        <w:softHyphen/>
        <w:t>тарстан и муниципальным образованиям Республики Татарстан, правоохранитель</w:t>
      </w:r>
      <w:r>
        <w:softHyphen/>
        <w:t>н</w:t>
      </w:r>
      <w:r>
        <w:t>ым органам, общественным организациям, заинтересованным в привлечении мо</w:t>
      </w:r>
      <w:r>
        <w:softHyphen/>
        <w:t>лодежи к профилактике правонарушений, охране общественного порядка и обеспе</w:t>
      </w:r>
      <w:r>
        <w:softHyphen/>
        <w:t>чению общественной безопасности; юридическим и физическим лицам;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инфраструктура поддержки молодежного право</w:t>
      </w:r>
      <w:r>
        <w:t>охранительного движения - условия для поддержки молодежного правоохранительного движения. Инфраструк</w:t>
      </w:r>
      <w:r>
        <w:softHyphen/>
        <w:t>тура включает в себя нормативную правовую базу, субъекты реализации Концеп</w:t>
      </w:r>
      <w:r>
        <w:softHyphen/>
        <w:t>ции, институты поддержки, формы государственной и муниципальной поддержки, мероп</w:t>
      </w:r>
      <w:r>
        <w:t>риятия, информационные площадки. Инфраструктура строится на междуна</w:t>
      </w:r>
      <w:r>
        <w:softHyphen/>
        <w:t>родном, федеральном, региональном и местном уровнях;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агитбригады в составе молодежного правоохранительного движения - творче</w:t>
      </w:r>
      <w:r>
        <w:softHyphen/>
        <w:t>ские коллективы из числа активистов формирований по охране обще</w:t>
      </w:r>
      <w:r>
        <w:t>ственного по</w:t>
      </w:r>
      <w:r>
        <w:softHyphen/>
        <w:t>рядка - школьников, студентов, работающей молодежи, выступающие с програм</w:t>
      </w:r>
      <w:r>
        <w:softHyphen/>
        <w:t>мами по поддержке добровольческих правоохранительных инициатив, пропаганде здорового и законопослушного образа жизни, привлечению новых добровольцев в состав формировани</w:t>
      </w:r>
      <w:r>
        <w:t>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60"/>
      </w:pPr>
      <w:r>
        <w:t>информационное обеспечение молодежного правоохранительного движения - воздействие на сознание и настроение молодых граждан путем разъяснения смысла здорового и законопослушного образа жизни; наполнение информационного про</w:t>
      </w:r>
      <w:r>
        <w:softHyphen/>
        <w:t>странства позитивными фактами, примерами добровольного участия молодежи в реализации государственных программ по противодействию преступности, форми</w:t>
      </w:r>
      <w:r>
        <w:softHyphen/>
        <w:t>рование общественного сознания, направленного на поддержку молодежного пра</w:t>
      </w:r>
      <w:r>
        <w:softHyphen/>
        <w:t>воохранительного движения Респу</w:t>
      </w:r>
      <w:r>
        <w:t>блики Татарстан и действий его участников при исполнении обязанностей.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60" w:lineRule="exact"/>
        <w:ind w:right="160"/>
        <w:jc w:val="right"/>
      </w:pPr>
      <w:r>
        <w:t>Анализ состояния развития молодежного правоохранительного движения в</w:t>
      </w:r>
    </w:p>
    <w:p w:rsidR="00051F7F" w:rsidRDefault="00736F0B">
      <w:pPr>
        <w:pStyle w:val="31"/>
        <w:shd w:val="clear" w:color="auto" w:fill="auto"/>
        <w:spacing w:before="0" w:after="182" w:line="260" w:lineRule="exact"/>
        <w:jc w:val="center"/>
      </w:pPr>
      <w:r>
        <w:t>Республике Татарстан</w:t>
      </w:r>
    </w:p>
    <w:p w:rsidR="00051F7F" w:rsidRDefault="00736F0B">
      <w:pPr>
        <w:pStyle w:val="31"/>
        <w:shd w:val="clear" w:color="auto" w:fill="auto"/>
        <w:spacing w:before="0" w:after="0" w:line="317" w:lineRule="exact"/>
        <w:ind w:left="20" w:right="20" w:firstLine="560"/>
      </w:pPr>
      <w:r>
        <w:t>Начиная с 1998 года в Татарстане при поддержке Министерства по делам моло</w:t>
      </w:r>
      <w:r>
        <w:softHyphen/>
        <w:t>дежи, спорту и туризм</w:t>
      </w:r>
      <w:r>
        <w:t>у Республики Татарстан, Министерства внутренних дел по Республике Татарстан, Министерства образования и науки Республики Татарстан, заинтересованном участии молодежи организована работа по созданию формирова</w:t>
      </w:r>
      <w:r>
        <w:softHyphen/>
        <w:t>ний по охране общественного порядка, центров мол</w:t>
      </w:r>
      <w:r>
        <w:t>одежных формирований по охране общественного порядка «Форпост» муниципальных образований, осущест</w:t>
      </w:r>
      <w:r>
        <w:softHyphen/>
        <w:t>вляется содействие органам государственной власти Республики Татарстан и муни</w:t>
      </w:r>
      <w:r>
        <w:softHyphen/>
        <w:t>ципальным образованиям Республики Татарстан, общественным организациям в профила</w:t>
      </w:r>
      <w:r>
        <w:t>ктике правонарушений в молодежной среде, охране общественного порядка и обеспечении общественной безопасности.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 настоящее время существуют около 1200 различных молодежных формиро</w:t>
      </w:r>
      <w:r>
        <w:softHyphen/>
        <w:t>ваний по охране общественного порядка Республики Татарстан. В них состоят 10</w:t>
      </w:r>
      <w:r>
        <w:t>430 добровольцев, в том числе в 965 школьных отрядах - 7792 человека, в 126 студенческих формированиях по охране общественного порядка - 1876 человек, в 101 молодежном и рабочем формировании по охране общественного порядка - 762 человека.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 целях участия в</w:t>
      </w:r>
      <w:r>
        <w:t xml:space="preserve"> деятельности по профилактике правонарушений, в том числе среди молодого населения, организовано плановое взаимодействие с Министер</w:t>
      </w:r>
      <w:r>
        <w:softHyphen/>
        <w:t>ством внутренних дел по Республике Татарстан, Управлением Федеральной службы безопасности Российской Федерации по Республике</w:t>
      </w:r>
      <w:r>
        <w:t xml:space="preserve"> Татарстан, Управлением Феде</w:t>
      </w:r>
      <w:r>
        <w:softHyphen/>
        <w:t>ральной службы Российской Федерации по контролю за оборотом наркотиков по Республике Татарстан, Управлением Федеральной миграционной службы по Рес</w:t>
      </w:r>
      <w:r>
        <w:softHyphen/>
        <w:t>публике Татарстан, Республиканской оборонной спортивно-технической организа</w:t>
      </w:r>
      <w:r>
        <w:softHyphen/>
        <w:t>цией</w:t>
      </w:r>
      <w:r>
        <w:t xml:space="preserve"> (ДОСААФ), службами охраны учебных учреждений, организациями ветеранов правоохранительных органов, общественными организациями, подростковыми клу</w:t>
      </w:r>
      <w:r>
        <w:softHyphen/>
        <w:t>бами муниципальных образований гражданско-патриотической и военно-спортив- ной направленности, в рамках которо</w:t>
      </w:r>
      <w:r>
        <w:t>го также осуществляется профессиональная ориентация и подготовка молодежи для получения образования в образовательных учреждениях Министерства внутренних дел Российской Федерации, Федеральной службы безопасности Российской Федерации, Вооруженных Сил Россий</w:t>
      </w:r>
      <w:r>
        <w:t>ской Феде</w:t>
      </w:r>
      <w:r>
        <w:softHyphen/>
        <w:t>рации.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 учетом решения Правительственной комиссии Республики Татарстан по профилактике правонарушений в 40 муниципальных образованиях республики соз</w:t>
      </w:r>
      <w:r>
        <w:softHyphen/>
        <w:t>даны центры молодежных (студенческих, школьных) формирований по охране об</w:t>
      </w:r>
      <w:r>
        <w:softHyphen/>
        <w:t>щественного порядка «Ф</w:t>
      </w:r>
      <w:r>
        <w:t>орпост» в организационно-правовой форме «муниципаль</w:t>
      </w:r>
      <w:r>
        <w:softHyphen/>
        <w:t>ное учреждение», что позволяет вести работу по организации добровольцев в си</w:t>
      </w:r>
      <w:r>
        <w:softHyphen/>
        <w:t>стемном порядке.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Республиканским центром молодежных (студенческих) формирований по охране общественного порядка «Форпост», цент</w:t>
      </w:r>
      <w:r>
        <w:t>рами молодежных формирований по охране общественного порядка «Форпост» муниципальных образований ежегод</w:t>
      </w:r>
      <w:r>
        <w:softHyphen/>
        <w:t>но проводится большое количество профильных мероприятий: учебно</w:t>
      </w:r>
      <w:r>
        <w:softHyphen/>
        <w:t>тренировочные сборы, спартакиады, летние смены, конкурсы, благотворительные акции, фести</w:t>
      </w:r>
      <w:r>
        <w:t>вали, «круглые столы», семинары, конференции, слеты, рейды, дежур</w:t>
      </w:r>
      <w:r>
        <w:softHyphen/>
        <w:t>ства, целевые операции.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Создается система информационного обеспечения деятельности молодежного правоохранительного движения для ознакомления молодежи и населения республи</w:t>
      </w:r>
      <w:r>
        <w:softHyphen/>
        <w:t>ки, развития положи</w:t>
      </w:r>
      <w:r>
        <w:t>тельного общественного мнения о деятельности молодых пра</w:t>
      </w:r>
      <w:r>
        <w:softHyphen/>
        <w:t>воохранителей, подготовки материалов для средств массовой информации, фото- и видеоматериалов, рекламных изданий, учебно-методических пособий, рекоменда</w:t>
      </w:r>
      <w:r>
        <w:softHyphen/>
        <w:t>ций и инструкций.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 целях содействия правоохра</w:t>
      </w:r>
      <w:r>
        <w:t>нительным органам молодыми добровольцами только по итогам 2011 года выявлены 9476 административных правонарушений, в том числе 5789 - с участием несовершеннолетних; организовано участие в рас</w:t>
      </w:r>
      <w:r>
        <w:softHyphen/>
        <w:t>крытии 821 преступления; проведено около 15000 рейдов и дежурств</w:t>
      </w:r>
      <w:r>
        <w:t xml:space="preserve"> по охране пра</w:t>
      </w:r>
      <w:r>
        <w:softHyphen/>
        <w:t>вопорядка по общественным местам, учебным зданиям и общежитиям, в меропри</w:t>
      </w:r>
      <w:r>
        <w:softHyphen/>
        <w:t>ятиях учебных учреждений и муниципальных образований, в летних лагерях.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Однако, наряду с положительными тенденциями в сфере развития молодежного правоохранительного </w:t>
      </w:r>
      <w:r>
        <w:t>движения в Республике Татарстан, как и в целом по стране, существует ряд проблем, наличие которых не позволяет максимально использовать потенциал участников молодежного правоохранительного движения, в том числе: отсутствие нормативного правового регулирова</w:t>
      </w:r>
      <w:r>
        <w:t>ния в области формирования и организации работы участников молодежного правоохранительного движения (пра</w:t>
      </w:r>
      <w:r>
        <w:softHyphen/>
        <w:t>вовые, социальные гарантии, обязательное страхование жизни и здоровья), что не позволяет в полной мере решать вопросы, связанные с формированием целост</w:t>
      </w:r>
      <w:r>
        <w:t>ной базы молодежных формирований по охране общественного порядка, организацией системной и целенаправленной работы молодых людей, а также использованием их потенциала и подготовкой;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отсутствие механизмов системной поддержки молодежной правоохранитель</w:t>
      </w:r>
      <w:r>
        <w:softHyphen/>
        <w:t>ной д</w:t>
      </w:r>
      <w:r>
        <w:t>еятельности;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слабая инфраструктура развития и поддержки молодежной правоохранитель</w:t>
      </w:r>
      <w:r>
        <w:softHyphen/>
        <w:t>ной деятельности;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отсутствие методической базы организации молодежного правоохранительного движения;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отсутствие механизмов осуществления информационной и консультационной </w:t>
      </w:r>
      <w:r>
        <w:t>поддержки в этой сфере;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неразвитая система профессиональной подготовки кадров для квалифициро</w:t>
      </w:r>
      <w:r>
        <w:softHyphen/>
        <w:t>ванной организации добровольной молодежной правоохранительной деятельности и управления добровольцами-правоохранителями;</w:t>
      </w:r>
    </w:p>
    <w:p w:rsidR="00051F7F" w:rsidRDefault="00736F0B">
      <w:pPr>
        <w:pStyle w:val="31"/>
        <w:shd w:val="clear" w:color="auto" w:fill="auto"/>
        <w:spacing w:before="0" w:after="229"/>
        <w:ind w:left="20" w:right="20" w:firstLine="560"/>
      </w:pPr>
      <w:r>
        <w:t>отсутствие возможности выездов для изучен</w:t>
      </w:r>
      <w:r>
        <w:t>ия положительного опыта работы молодежных правоохранительных формирований субъектов Российской Федерации, стран ближнего и дальнего зарубежья.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60" w:lineRule="exact"/>
        <w:ind w:right="380"/>
        <w:jc w:val="right"/>
      </w:pPr>
      <w:r>
        <w:t>Задачи, цели и принципы молодежного правоохранительного движения в</w:t>
      </w:r>
    </w:p>
    <w:p w:rsidR="00051F7F" w:rsidRDefault="00736F0B">
      <w:pPr>
        <w:pStyle w:val="31"/>
        <w:shd w:val="clear" w:color="auto" w:fill="auto"/>
        <w:spacing w:before="0" w:after="308" w:line="260" w:lineRule="exact"/>
        <w:jc w:val="center"/>
      </w:pPr>
      <w:r>
        <w:t>Республике Татарстан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Исходя из приоритетов и о</w:t>
      </w:r>
      <w:r>
        <w:t>сновных направлений государственной молодежной политики, главной целью реализации настоящей Концепции является широкое раз</w:t>
      </w:r>
      <w:r>
        <w:softHyphen/>
        <w:t>витие молодежного правоохранительного движения посредством популяризации образа молодого добровольца-правоохранителя в обществе и соз</w:t>
      </w:r>
      <w:r>
        <w:t>дания условий для эффективной работы молодежных правоохранительных формирований.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>Для достижения поставленной цели необходимо решение следующих задач: совершенствование законодательства Российской Федерации и формирование целостной системы нормативной право</w:t>
      </w:r>
      <w:r>
        <w:t>вой базы молодежной правоохранительной</w:t>
      </w:r>
    </w:p>
    <w:p w:rsidR="00051F7F" w:rsidRDefault="00736F0B">
      <w:pPr>
        <w:pStyle w:val="31"/>
        <w:shd w:val="clear" w:color="auto" w:fill="auto"/>
        <w:spacing w:before="0" w:after="0"/>
        <w:ind w:left="20" w:right="20"/>
      </w:pPr>
      <w:r>
        <w:t>деятельности, включающей партнерские отношения между органами государствен</w:t>
      </w:r>
      <w:r>
        <w:softHyphen/>
        <w:t>ной власти Республики Татарстан и муниципальными образованиями Республики Татарстан, молодежными формированиями по охране общественного порядк</w:t>
      </w:r>
      <w:r>
        <w:t>а в процессе реализации общих социальных задач, защиту и социальную поддержку ор</w:t>
      </w:r>
      <w:r>
        <w:softHyphen/>
        <w:t>ганизаторов, кураторов и активистов молодежного правоохранительного движения; развитие инфраструктуры молодежного правоохранительного движения; создание системы государственно</w:t>
      </w:r>
      <w:r>
        <w:t>й и муниципальной поддержки развития мо</w:t>
      </w:r>
      <w:r>
        <w:softHyphen/>
        <w:t>лодежного правоохранительного движения;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развитие системы стимулирования молодежных формирований по охране об</w:t>
      </w:r>
      <w:r>
        <w:softHyphen/>
        <w:t>щественного порядка, молодых добровольцев-правоохранителей;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 xml:space="preserve">повышение эффективности привлечения новых </w:t>
      </w:r>
      <w:r>
        <w:t>добровольцев в молодежные формирования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укрепление материально-технической базы молодежного правоохранительного движения;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создание молодежных формирований по охране общественного порядка во всех муниципальных образованиях Ре</w:t>
      </w:r>
      <w:r>
        <w:t>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совершенствование системы подготовки участников молодежных формирова</w:t>
      </w:r>
      <w:r>
        <w:softHyphen/>
        <w:t>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создание системы вовлечения активистов молодежных формирований по охране общественного порядка к участию в деятельности по подгото</w:t>
      </w:r>
      <w:r>
        <w:t>вке и проведе</w:t>
      </w:r>
      <w:r>
        <w:softHyphen/>
        <w:t>нию XXVII Всемирной летней универсиады 2013 года в г.Казани;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содействие информационному обеспечению молодежной правоохранительной деятельности в средствах массовой информации с целью позитивного освещения молодежного правоохранительного движе</w:t>
      </w:r>
      <w:r>
        <w:t>ния, пропаганды деятельности молодых добровольцев-правоохранителей на примере их лучших инициатив и достижений.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 xml:space="preserve">Органы управления молодежного правоохранительного движения Республики Татарстан, центры молодежных формирований по охране общественного порядка </w:t>
      </w:r>
      <w:r>
        <w:t>«Форпост» муниципальных образований, активисты молодежных формирований по охране общественного порядка в своей деятельности применяют следующие основ</w:t>
      </w:r>
      <w:r>
        <w:softHyphen/>
        <w:t>ные принципы: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  <w:jc w:val="left"/>
      </w:pPr>
      <w:r>
        <w:t xml:space="preserve">уважение прав, свобод, достоинства и культуры всех людей; признание права на объединение за </w:t>
      </w:r>
      <w:r>
        <w:t>всеми людьми независимо от их расовой принадлежности, вероисповедания, физических особенностей, социального и мате</w:t>
      </w:r>
      <w:r>
        <w:softHyphen/>
        <w:t>риального положения;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оказание взаимной помощи, безвозмездных услуг по личной инициативе либо организованно, в духе содружества и партнерства;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стимулирование чувства ответственности, поощрение коллективной солидар</w:t>
      </w:r>
      <w:r>
        <w:softHyphen/>
        <w:t>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  <w:jc w:val="left"/>
      </w:pPr>
      <w:r>
        <w:t>участие молодых добровольцев в профилактике правонарушений, охране обще</w:t>
      </w:r>
      <w:r>
        <w:softHyphen/>
        <w:t>ственного порядка, обеспечении общественной безопасности: соблюдение законности и правопорядка;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признание</w:t>
      </w:r>
      <w:r>
        <w:t xml:space="preserve"> права каждого на самозащиту от правонарушений всеми способами, не запрещенными законодательством;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взаимодействие с органами государственной власти Республики Татарстан и муниципальными образованиями Республики Татарстан, правоохранительными ор</w:t>
      </w:r>
      <w:r>
        <w:softHyphen/>
        <w:t xml:space="preserve">ганами, не </w:t>
      </w:r>
      <w:r>
        <w:t>допуская при этом подмены их полномочий;</w:t>
      </w:r>
    </w:p>
    <w:p w:rsidR="00051F7F" w:rsidRDefault="00736F0B">
      <w:pPr>
        <w:pStyle w:val="31"/>
        <w:shd w:val="clear" w:color="auto" w:fill="auto"/>
        <w:spacing w:before="0" w:after="229"/>
        <w:ind w:left="20" w:right="20" w:firstLine="600"/>
      </w:pPr>
      <w:r>
        <w:t>использование и развитие опыта и лучших традиций существовавших ранее школьных отрядов имени Ф.Э.Дзержинского, боевых комсомольских дружин, опе</w:t>
      </w:r>
      <w:r>
        <w:softHyphen/>
        <w:t>ративных комсомольских отрядов дружинников.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0" w:line="260" w:lineRule="exact"/>
        <w:ind w:left="20" w:firstLine="600"/>
      </w:pPr>
      <w:r>
        <w:t xml:space="preserve">Основные направления </w:t>
      </w:r>
      <w:r>
        <w:t>деятельности молодежного правоохранительного</w:t>
      </w:r>
    </w:p>
    <w:p w:rsidR="00051F7F" w:rsidRDefault="00736F0B">
      <w:pPr>
        <w:pStyle w:val="31"/>
        <w:shd w:val="clear" w:color="auto" w:fill="auto"/>
        <w:spacing w:before="0" w:after="188" w:line="260" w:lineRule="exact"/>
        <w:jc w:val="center"/>
      </w:pPr>
      <w:r>
        <w:t>движения в Республике Татарстан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В Республике Татарстан молодежная правоохранительная деятельность и соци</w:t>
      </w:r>
      <w:r>
        <w:softHyphen/>
        <w:t>альная активность молодых добровольцев-правоохранителей реализуются по сле</w:t>
      </w:r>
      <w:r>
        <w:softHyphen/>
        <w:t>дующим основным направлениям: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с</w:t>
      </w:r>
      <w:r>
        <w:t>оздание отрядов профилактики правонарушений несовершеннолетних, студен</w:t>
      </w:r>
      <w:r>
        <w:softHyphen/>
        <w:t>ческих, молодежных формирований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гражданско-патриотическая, военно-спортивная, правовая, учебно-методичес</w:t>
      </w:r>
      <w:r>
        <w:softHyphen/>
        <w:t>кая, развивающая и досуговая подготовка участни</w:t>
      </w:r>
      <w:r>
        <w:t>ков молодежного правоохрани</w:t>
      </w:r>
      <w:r>
        <w:softHyphen/>
        <w:t>тельного движения;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проведение федеральных, межрегиональных, республиканских, муниципаль</w:t>
      </w:r>
      <w:r>
        <w:softHyphen/>
        <w:t>ных и локальных мероприятий по развитию и популяризации молодежного право</w:t>
      </w:r>
      <w:r>
        <w:softHyphen/>
        <w:t xml:space="preserve">охранительного движения (учебно-тренировочные сборы; подготовка и </w:t>
      </w:r>
      <w:r>
        <w:t>повышение квалификации организаторов, кураторов и активистов; летние профильные смены, фестивали, конкурсы, спартакиады, семинары, конференции и слеты);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профилактика ксенофобии, радикализма, экстремизма и терроризма в подрост</w:t>
      </w:r>
      <w:r>
        <w:softHyphen/>
        <w:t>ковой и молодежной среде;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созд</w:t>
      </w:r>
      <w:r>
        <w:t>ание специализированных оперативных отрядов и групп в составе моло</w:t>
      </w:r>
      <w:r>
        <w:softHyphen/>
        <w:t>дежных формирований по охране общественного порядка для содействия в опера- тивно-служебной деятельности соответствующим подразделениям правоохра</w:t>
      </w:r>
      <w:r>
        <w:softHyphen/>
        <w:t>нительных органов;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информационное и научно-</w:t>
      </w:r>
      <w:r>
        <w:t>методическое обеспечение деятельности молодеж</w:t>
      </w:r>
      <w:r>
        <w:softHyphen/>
        <w:t>ного правоохранительного движения;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участие в разработке нормативных правовых актов, предложений, программ и проектов по развитию молодежного правоохранительного движения, стимулирова</w:t>
      </w:r>
      <w:r>
        <w:softHyphen/>
        <w:t>нию его участников, материа</w:t>
      </w:r>
      <w:r>
        <w:t>льно-техническому обеспечению;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работа с социально не защищенными слоями населения, людьми, попавшими в трудную жизненную ситуацию (включая оказание помощи пенсионерам, инвалидам, детям, оставшимся без попечения родителей);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формирование у детей и молодежи о</w:t>
      </w:r>
      <w:r>
        <w:t>бщественного сознания, поведенческих об</w:t>
      </w:r>
      <w:r>
        <w:softHyphen/>
        <w:t>разцов, определенной социально-профессиональной позиции и ответственности;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формирование у детей и молодежи здорового образа жизни и пропаганда заня</w:t>
      </w:r>
      <w:r>
        <w:softHyphen/>
        <w:t>тий физической культурой и спортом;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содействие в организации и прове</w:t>
      </w:r>
      <w:r>
        <w:t>дении массовых, культурных, спортивных и социально значимых мероприятий;</w:t>
      </w:r>
    </w:p>
    <w:p w:rsidR="00051F7F" w:rsidRDefault="00736F0B">
      <w:pPr>
        <w:pStyle w:val="31"/>
        <w:shd w:val="clear" w:color="auto" w:fill="auto"/>
        <w:spacing w:before="0" w:after="233" w:line="326" w:lineRule="exact"/>
        <w:ind w:left="20" w:firstLine="560"/>
      </w:pPr>
      <w:r>
        <w:t>содействие спасательным службам в предупреждении и ликвидации чрезвы</w:t>
      </w:r>
      <w:r>
        <w:softHyphen/>
        <w:t>чайных ситуаций, пропаганде и обучению навыкам безопасности жизнедеятель</w:t>
      </w:r>
      <w:r>
        <w:softHyphen/>
        <w:t>ности.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1474"/>
        </w:tabs>
        <w:spacing w:before="0" w:after="0" w:line="260" w:lineRule="exact"/>
        <w:ind w:left="1200"/>
        <w:jc w:val="left"/>
      </w:pPr>
      <w:r>
        <w:t xml:space="preserve">Механизмы развития молодежного </w:t>
      </w:r>
      <w:r>
        <w:t>правоохранительного движения</w:t>
      </w:r>
    </w:p>
    <w:p w:rsidR="00051F7F" w:rsidRDefault="00736F0B">
      <w:pPr>
        <w:pStyle w:val="31"/>
        <w:shd w:val="clear" w:color="auto" w:fill="auto"/>
        <w:spacing w:before="0" w:after="197" w:line="260" w:lineRule="exact"/>
        <w:ind w:left="3980"/>
        <w:jc w:val="left"/>
      </w:pPr>
      <w:r>
        <w:t>в Республике Татарстан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Механизмом развития молодежного правоохранительного движения Республи</w:t>
      </w:r>
      <w:r>
        <w:softHyphen/>
        <w:t>ки Татарстан является формирование системы поддержки, развития и стимулирова</w:t>
      </w:r>
      <w:r>
        <w:softHyphen/>
        <w:t>ния данного движения в Республике Татарстан, которое долж</w:t>
      </w:r>
      <w:r>
        <w:t>но осуществляться по</w:t>
      </w:r>
      <w:r>
        <w:softHyphen/>
        <w:t>средством: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совершенствования законодательства Республики Татарстан, направленного на создание системы стимулирования, поддержки и развития молодежного правоохра</w:t>
      </w:r>
      <w:r>
        <w:softHyphen/>
        <w:t>нительного движения в Республике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разработки и реализации програ</w:t>
      </w:r>
      <w:r>
        <w:t>мм, планов мероприятий (в том числе по реали</w:t>
      </w:r>
      <w:r>
        <w:softHyphen/>
        <w:t>зации настоящей Концепции), стимулирующих интерес граждан, особенно молодого населения, к молодежному правоохранительному движению;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развития и мониторинга инфраструктуры молодежного правоохранительного движения,</w:t>
      </w:r>
      <w:r>
        <w:t xml:space="preserve"> в том числе создания и развития деятельности некоммерческих организа</w:t>
      </w:r>
      <w:r>
        <w:softHyphen/>
        <w:t>ций, привлекающих молодежь к добровольческой правоохранительной деятель</w:t>
      </w:r>
      <w:r>
        <w:softHyphen/>
        <w:t>ности, организации системы поощрения и учета граждан, принимающих участие в добровольческой правоохранительной дея</w:t>
      </w:r>
      <w:r>
        <w:t>тельности;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организации выдачи личных книжек (карточек) участника молодежного право</w:t>
      </w:r>
      <w:r>
        <w:softHyphen/>
        <w:t>охранительного движения, предусматривающих запись о добровольческой право</w:t>
      </w:r>
      <w:r>
        <w:softHyphen/>
        <w:t>охранительной деятельности;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содействия созданию молодежных формирований по охране общественного пор</w:t>
      </w:r>
      <w:r>
        <w:t>ядка;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создания финансовых условий, включая привлечение внебюджетных источни</w:t>
      </w:r>
      <w:r>
        <w:softHyphen/>
        <w:t>ков, совершенствования системы налогового и бюджетного регулирования, направ</w:t>
      </w:r>
      <w:r>
        <w:softHyphen/>
        <w:t>ленных на развитие молодежного правоохранительного движения в Республике Та</w:t>
      </w:r>
      <w:r>
        <w:softHyphen/>
        <w:t>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создания системы п</w:t>
      </w:r>
      <w:r>
        <w:t>оддержки молодежных формирований по охране общест</w:t>
      </w:r>
      <w:r>
        <w:softHyphen/>
        <w:t>венного порядка и их проектов на конкурсной основе;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признания заслуг молодых добровольцев-правоохранителей путем установле</w:t>
      </w:r>
      <w:r>
        <w:softHyphen/>
        <w:t>ния и присуждения премий, специальных наград;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формирования позитивного общественног</w:t>
      </w:r>
      <w:r>
        <w:t>о мнения о молодежном правоохра</w:t>
      </w:r>
      <w:r>
        <w:softHyphen/>
        <w:t>нительном движении;</w:t>
      </w:r>
    </w:p>
    <w:p w:rsidR="00051F7F" w:rsidRDefault="00736F0B">
      <w:pPr>
        <w:pStyle w:val="31"/>
        <w:shd w:val="clear" w:color="auto" w:fill="auto"/>
        <w:spacing w:before="0" w:after="229"/>
        <w:ind w:left="20" w:firstLine="560"/>
      </w:pPr>
      <w:r>
        <w:t>создания системы способов передачи полученных знаний и опыта между участниками молодежных формирований по охране общественного порядка (мето</w:t>
      </w:r>
      <w:r>
        <w:softHyphen/>
        <w:t>дическое обеспечение).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1874"/>
        </w:tabs>
        <w:spacing w:before="0" w:after="0" w:line="260" w:lineRule="exact"/>
        <w:ind w:left="1600"/>
        <w:jc w:val="left"/>
      </w:pPr>
      <w:r>
        <w:t>Ожидаемые результаты и оценка эффективно</w:t>
      </w:r>
      <w:r>
        <w:t>сти реализации</w:t>
      </w:r>
    </w:p>
    <w:p w:rsidR="00051F7F" w:rsidRDefault="00736F0B">
      <w:pPr>
        <w:pStyle w:val="31"/>
        <w:shd w:val="clear" w:color="auto" w:fill="auto"/>
        <w:spacing w:before="0" w:after="183" w:line="260" w:lineRule="exact"/>
        <w:ind w:left="3980"/>
        <w:jc w:val="left"/>
      </w:pPr>
      <w:r>
        <w:t>настоящей Концепции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В настоящее время более чем десятитысячный республиканский отряд молодых правоохранителей из числа учащейся, студенческой и работающей молодежи спо</w:t>
      </w:r>
      <w:r>
        <w:softHyphen/>
        <w:t xml:space="preserve">собствует снижению уровня правонарушений среди несовершеннолетних и </w:t>
      </w:r>
      <w:r>
        <w:t>молоде</w:t>
      </w:r>
      <w:r>
        <w:softHyphen/>
        <w:t>жи, предоставляет возможность молодым гражданам участвовать в реализации го</w:t>
      </w:r>
      <w:r>
        <w:softHyphen/>
        <w:t>сударственных социально-экономических программ, программы по профилактике правонарушений, целевой программы по профилактике терроризма и экстремизма, федеральной операции «П</w:t>
      </w:r>
      <w:r>
        <w:t>одросток», прочих мероприятий по профилактике соци</w:t>
      </w:r>
      <w:r>
        <w:softHyphen/>
        <w:t>ально негативных явлений в молодежной среде.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Реализация настоящей Концепции позволит: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сформировать комплекс мер по мотивации молодежи для участия в молодеж</w:t>
      </w:r>
      <w:r>
        <w:softHyphen/>
        <w:t>ном правоохранительном движении;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обеспечить закон</w:t>
      </w:r>
      <w:r>
        <w:t>одательные гарантии и социальную защиту участников моло</w:t>
      </w:r>
      <w:r>
        <w:softHyphen/>
        <w:t>дежного правоохранительного движения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организовать систему грантовой поддержки центров молодежных (студен</w:t>
      </w:r>
      <w:r>
        <w:softHyphen/>
        <w:t xml:space="preserve">ческих, школьных) формирований по охране общественного порядка «Форпост» </w:t>
      </w:r>
      <w:r>
        <w:t>муниципальных образований и молодежных формирований по охране общественно</w:t>
      </w:r>
      <w:r>
        <w:softHyphen/>
        <w:t>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ежегодно вовлекать в молодежное правоохранительное движение Республики Татарстан до трех тысяч школьников, студентов и работающей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организовать подготовку активи</w:t>
      </w:r>
      <w:r>
        <w:t>стов молодежного правоохранительного дви</w:t>
      </w:r>
      <w:r>
        <w:softHyphen/>
        <w:t>жения для участия в правоохранительной деятельности во время проведения массо</w:t>
      </w:r>
      <w:r>
        <w:softHyphen/>
        <w:t>вых культурных и спортивных мероприятий различного уровня;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выработать систему информационного обеспечения деятельности молодежного правоо</w:t>
      </w:r>
      <w:r>
        <w:t>хранительного движения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по итогам реализации настоящей Концепции довести состав молодежных фор</w:t>
      </w:r>
      <w:r>
        <w:softHyphen/>
        <w:t>мирований по охране общественного порядка до 15 тысяч человек.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Количественные показатели оценки:</w:t>
      </w:r>
    </w:p>
    <w:p w:rsidR="00051F7F" w:rsidRDefault="00736F0B">
      <w:pPr>
        <w:pStyle w:val="31"/>
        <w:shd w:val="clear" w:color="auto" w:fill="auto"/>
        <w:spacing w:before="0" w:after="0"/>
        <w:ind w:left="580" w:right="2180"/>
        <w:jc w:val="left"/>
      </w:pPr>
      <w:r>
        <w:t>количество формирований по охране обществен</w:t>
      </w:r>
      <w:r>
        <w:t>ного порядка; число молодых добровольцев-правоохранителей;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выявление административных правонарушений, в том числе с участием несо</w:t>
      </w:r>
      <w:r>
        <w:softHyphen/>
        <w:t>вершеннолетних;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участие в раскрытии преступлений;</w:t>
      </w:r>
    </w:p>
    <w:p w:rsidR="00051F7F" w:rsidRDefault="00736F0B">
      <w:pPr>
        <w:pStyle w:val="31"/>
        <w:shd w:val="clear" w:color="auto" w:fill="auto"/>
        <w:spacing w:before="0" w:after="349"/>
        <w:ind w:left="20" w:firstLine="560"/>
      </w:pPr>
      <w:r>
        <w:t>число рейдов по охране общественного порядка.</w:t>
      </w:r>
    </w:p>
    <w:p w:rsidR="00051F7F" w:rsidRDefault="00736F0B">
      <w:pPr>
        <w:pStyle w:val="31"/>
        <w:numPr>
          <w:ilvl w:val="0"/>
          <w:numId w:val="2"/>
        </w:numPr>
        <w:shd w:val="clear" w:color="auto" w:fill="auto"/>
        <w:tabs>
          <w:tab w:val="left" w:pos="2778"/>
        </w:tabs>
        <w:spacing w:before="0" w:after="183" w:line="260" w:lineRule="exact"/>
        <w:ind w:left="2500"/>
        <w:jc w:val="left"/>
      </w:pPr>
      <w:r>
        <w:t>Участники реализации настоящей</w:t>
      </w:r>
      <w:r>
        <w:t xml:space="preserve"> Концепции</w:t>
      </w:r>
    </w:p>
    <w:p w:rsidR="00051F7F" w:rsidRDefault="00736F0B">
      <w:pPr>
        <w:pStyle w:val="31"/>
        <w:shd w:val="clear" w:color="auto" w:fill="auto"/>
        <w:spacing w:before="0" w:after="0"/>
        <w:ind w:left="580" w:right="600"/>
        <w:jc w:val="left"/>
      </w:pPr>
      <w:r>
        <w:t>Участниками мероприятий по реализации настоящей Концепции являются: министерства и ведомства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Республиканский центр молодежных (студенческих) формирований по охране общественного порядка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>исполнительные комитеты му</w:t>
      </w:r>
      <w:r>
        <w:t>ниципальных образований Республики Татарстан; государственные и муниципальные учреждения в сфере молодежной политики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центры молодежных (студенческих, школьных) формирований по охране об</w:t>
      </w:r>
      <w:r>
        <w:softHyphen/>
        <w:t>щественного порядка «Форпост» муниципальных обра</w:t>
      </w:r>
      <w:r>
        <w:t>зований Республики Татар</w:t>
      </w:r>
      <w:r>
        <w:softHyphen/>
        <w:t>стан;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общеобразовательные учреждения Республики Татарстан;</w:t>
      </w:r>
    </w:p>
    <w:p w:rsidR="00051F7F" w:rsidRDefault="00736F0B">
      <w:pPr>
        <w:pStyle w:val="31"/>
        <w:shd w:val="clear" w:color="auto" w:fill="auto"/>
        <w:spacing w:before="0" w:after="0" w:line="336" w:lineRule="exact"/>
        <w:ind w:left="20" w:right="280" w:firstLine="560"/>
        <w:jc w:val="left"/>
      </w:pPr>
      <w:r>
        <w:t>образовательные учреждения начального, среднего и высшего профессиональ</w:t>
      </w:r>
      <w:r>
        <w:softHyphen/>
        <w:t>ного образования Республики Татарстан;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560"/>
        <w:jc w:val="left"/>
      </w:pPr>
      <w:r>
        <w:t>молодежные формирования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560"/>
        <w:jc w:val="left"/>
      </w:pPr>
      <w:r>
        <w:t>общественные организации и благотворительные фонды;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560"/>
        <w:jc w:val="left"/>
      </w:pPr>
      <w:r>
        <w:t>средства массовой информации;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560"/>
        <w:jc w:val="left"/>
      </w:pPr>
      <w:r>
        <w:t>бизнес-сообщества;</w:t>
      </w:r>
    </w:p>
    <w:p w:rsidR="00051F7F" w:rsidRDefault="00736F0B">
      <w:pPr>
        <w:pStyle w:val="31"/>
        <w:shd w:val="clear" w:color="auto" w:fill="auto"/>
        <w:spacing w:before="0" w:after="2893" w:line="326" w:lineRule="exact"/>
        <w:ind w:left="20" w:firstLine="560"/>
        <w:jc w:val="left"/>
      </w:pPr>
      <w:r>
        <w:t>добровольцы.</w:t>
      </w:r>
    </w:p>
    <w:p w:rsidR="00051F7F" w:rsidRDefault="00736F0B">
      <w:pPr>
        <w:pStyle w:val="50"/>
        <w:shd w:val="clear" w:color="auto" w:fill="auto"/>
        <w:spacing w:before="0" w:line="160" w:lineRule="exact"/>
        <w:ind w:left="20"/>
        <w:sectPr w:rsidR="00051F7F">
          <w:headerReference w:type="even" r:id="rId11"/>
          <w:headerReference w:type="default" r:id="rId12"/>
          <w:headerReference w:type="first" r:id="rId13"/>
          <w:pgSz w:w="11909" w:h="16838"/>
          <w:pgMar w:top="1405" w:right="737" w:bottom="848" w:left="766" w:header="0" w:footer="3" w:gutter="0"/>
          <w:pgNumType w:start="2"/>
          <w:cols w:space="720"/>
          <w:noEndnote/>
          <w:titlePg/>
          <w:docGrid w:linePitch="360"/>
        </w:sectPr>
      </w:pPr>
      <w:r>
        <w:t>F:\POST\1920109cl.doc</w:t>
      </w:r>
    </w:p>
    <w:p w:rsidR="00051F7F" w:rsidRDefault="00736F0B">
      <w:pPr>
        <w:pStyle w:val="31"/>
        <w:shd w:val="clear" w:color="auto" w:fill="auto"/>
        <w:spacing w:before="0" w:after="540" w:line="326" w:lineRule="exact"/>
        <w:ind w:left="6520" w:right="40"/>
        <w:jc w:val="left"/>
      </w:pPr>
      <w:r>
        <w:t xml:space="preserve">Утверждено постановлением Кабинета Министров Республики Татарстан от </w:t>
      </w:r>
      <w:r>
        <w:rPr>
          <w:rStyle w:val="11"/>
        </w:rPr>
        <w:t>30.10.</w:t>
      </w:r>
      <w:r>
        <w:t xml:space="preserve"> 2012 № </w:t>
      </w:r>
      <w:r>
        <w:rPr>
          <w:rStyle w:val="11"/>
        </w:rPr>
        <w:t>924</w:t>
      </w:r>
    </w:p>
    <w:p w:rsidR="00051F7F" w:rsidRDefault="00736F0B">
      <w:pPr>
        <w:pStyle w:val="20"/>
        <w:shd w:val="clear" w:color="auto" w:fill="auto"/>
        <w:spacing w:after="293" w:line="326" w:lineRule="exact"/>
        <w:ind w:right="20"/>
        <w:jc w:val="center"/>
      </w:pPr>
      <w:r>
        <w:t>Типовое положение об отряде профилактики правонарушений несовершеннолетних в общеобразовательных учреждениях Республики Татарстан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4320"/>
        </w:tabs>
        <w:spacing w:before="0" w:after="298" w:line="260" w:lineRule="exact"/>
        <w:ind w:left="4080"/>
        <w:jc w:val="left"/>
      </w:pPr>
      <w:r>
        <w:t>Общие положения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081"/>
        </w:tabs>
        <w:spacing w:before="0" w:after="0"/>
        <w:ind w:left="20" w:right="40" w:firstLine="600"/>
      </w:pPr>
      <w:r>
        <w:t>Настоящее Типовое полож</w:t>
      </w:r>
      <w:r>
        <w:t>ение регулирует отношения, возникающие в свя</w:t>
      </w:r>
      <w:r>
        <w:softHyphen/>
        <w:t>зи с деятельностью учащихся в общеобразовательных учреждениях в сфере профи</w:t>
      </w:r>
      <w:r>
        <w:softHyphen/>
        <w:t>лактики и пресечения правонарушений.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24"/>
        </w:tabs>
        <w:spacing w:before="0" w:after="0"/>
        <w:ind w:left="20" w:right="40" w:firstLine="600"/>
      </w:pPr>
      <w:r>
        <w:t>Отряд профилактики правонарушений несовершеннолетних (далее - От</w:t>
      </w:r>
      <w:r>
        <w:softHyphen/>
        <w:t>ряд) - проявление молодежных иниц</w:t>
      </w:r>
      <w:r>
        <w:t>иатив и одна из форм самоуправления учащих</w:t>
      </w:r>
      <w:r>
        <w:softHyphen/>
        <w:t>ся в деятельности общеобразовательного учреждения.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081"/>
        </w:tabs>
        <w:spacing w:before="0" w:after="0"/>
        <w:ind w:left="20" w:right="40" w:firstLine="600"/>
      </w:pPr>
      <w:r>
        <w:t>Отряд является добровольным формированием, образуемым общеобразова</w:t>
      </w:r>
      <w:r>
        <w:softHyphen/>
        <w:t>тельным учреждением для профилактики и пресечения правонарушений среди уча</w:t>
      </w:r>
      <w:r>
        <w:softHyphen/>
        <w:t>щихся. Направление д</w:t>
      </w:r>
      <w:r>
        <w:t>еятельности Отряда определяется его целью и задачами.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254"/>
        </w:tabs>
        <w:spacing w:before="0" w:after="0"/>
        <w:ind w:left="20" w:right="40" w:firstLine="600"/>
      </w:pPr>
      <w:r>
        <w:t>Форма организации деятельности Отряда выбирается общеобразо</w:t>
      </w:r>
      <w:r>
        <w:softHyphen/>
        <w:t>вательным учреждением с учетом его специфики и особенностей.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53"/>
        </w:tabs>
        <w:spacing w:before="0" w:after="0"/>
        <w:ind w:left="20" w:right="40" w:firstLine="600"/>
      </w:pPr>
      <w:r>
        <w:t>Отряд осуществляет свою деятельность в общеобразовательном учреж</w:t>
      </w:r>
      <w:r>
        <w:softHyphen/>
        <w:t xml:space="preserve">дении в </w:t>
      </w:r>
      <w:r>
        <w:t>соответствии с уставом общеобразовательного учреждения.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38"/>
        </w:tabs>
        <w:spacing w:before="0" w:after="0"/>
        <w:ind w:left="20" w:right="40" w:firstLine="600"/>
      </w:pPr>
      <w:r>
        <w:t>Отряд в своей деятельности руководствуется Конституцией Российской Федерации, Конституцией Республики Татарстан, федеральным законодательством, законодательством Республики Татарстан и настоящим Полож</w:t>
      </w:r>
      <w:r>
        <w:t>ением.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05"/>
        </w:tabs>
        <w:spacing w:before="0" w:after="289"/>
        <w:ind w:left="20" w:right="40" w:firstLine="600"/>
      </w:pPr>
      <w:r>
        <w:t>Настоящее Положение рекомендуется использовать при создании отрядов «Форпост» в общеобразовательных учреждениях.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303" w:line="260" w:lineRule="exact"/>
        <w:ind w:right="20"/>
        <w:jc w:val="center"/>
      </w:pPr>
      <w:r>
        <w:t>Цели и задачи Отряда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14"/>
        </w:tabs>
        <w:spacing w:before="0" w:after="0"/>
        <w:ind w:left="20" w:firstLine="600"/>
      </w:pPr>
      <w:r>
        <w:t>Целью Отряда является: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600"/>
      </w:pPr>
      <w:r>
        <w:t>содействие в развитии системы профилактики правонарушений в общеобразо</w:t>
      </w:r>
      <w:r>
        <w:softHyphen/>
        <w:t>вательном учреждении.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10"/>
        </w:tabs>
        <w:spacing w:before="0" w:after="0"/>
        <w:ind w:left="20" w:firstLine="600"/>
      </w:pPr>
      <w:r>
        <w:t>Задачами Отряда являются:</w:t>
      </w:r>
    </w:p>
    <w:p w:rsidR="00051F7F" w:rsidRDefault="00736F0B">
      <w:pPr>
        <w:pStyle w:val="31"/>
        <w:shd w:val="clear" w:color="auto" w:fill="auto"/>
        <w:spacing w:before="0" w:after="0"/>
        <w:ind w:left="20" w:firstLine="600"/>
      </w:pPr>
      <w:r>
        <w:t>пропаганда правовых знаний и здорового образа жизни среди учащихся;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600"/>
      </w:pPr>
      <w:r>
        <w:t>вовлечение учащихся в организованные формы досуга;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600"/>
      </w:pPr>
      <w:r>
        <w:t>содействие государственным организациям и учреждениям системы профилак</w:t>
      </w:r>
      <w:r>
        <w:softHyphen/>
        <w:t xml:space="preserve">тики, общественным организациям в </w:t>
      </w:r>
      <w:r>
        <w:t>снижении уровня правонарушений в молодеж</w:t>
      </w:r>
      <w:r>
        <w:softHyphen/>
        <w:t>ной среде;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right="40" w:firstLine="600"/>
        <w:sectPr w:rsidR="00051F7F">
          <w:headerReference w:type="even" r:id="rId14"/>
          <w:headerReference w:type="default" r:id="rId15"/>
          <w:headerReference w:type="first" r:id="rId16"/>
          <w:type w:val="continuous"/>
          <w:pgSz w:w="11909" w:h="16838"/>
          <w:pgMar w:top="1420" w:right="847" w:bottom="820" w:left="871" w:header="0" w:footer="3" w:gutter="0"/>
          <w:cols w:space="720"/>
          <w:noEndnote/>
          <w:docGrid w:linePitch="360"/>
        </w:sectPr>
      </w:pPr>
      <w:r>
        <w:t>содействие развитию добровольного участия учащихся в деятельности обще</w:t>
      </w:r>
      <w:r>
        <w:softHyphen/>
        <w:t>образовательного учреждения по обеспечению внутреннего распорядка;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firstLine="600"/>
      </w:pPr>
      <w:r>
        <w:t>ранняя профессиональная ориентация учащих</w:t>
      </w:r>
      <w:r>
        <w:t>ся.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05"/>
        </w:tabs>
        <w:spacing w:before="0" w:after="0"/>
        <w:ind w:left="20" w:firstLine="600"/>
      </w:pPr>
      <w:r>
        <w:t>Формы и методы работы Отряда: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проведение мероприятий, направленных на профилактику и пресечение право</w:t>
      </w:r>
      <w:r>
        <w:softHyphen/>
        <w:t>нарушений среди учащихся;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взаимодействие с органом внутренних дел по вопросам предупреждения и пре</w:t>
      </w:r>
      <w:r>
        <w:softHyphen/>
        <w:t>сечения правонарушений в молодежной среде;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взаимодействие с администрацией общеобразовательного учреждения, орга</w:t>
      </w:r>
      <w:r>
        <w:softHyphen/>
        <w:t>ном внутренних дел при организации поддержания общественного порядка во время проведения в общеобразовательном учреждении массовых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взаимодействие с управлениями и отделами о</w:t>
      </w:r>
      <w:r>
        <w:t>бразования, по делам молодежи, социальной защиты, здравоохранения, культуры исполнительного комитета муни</w:t>
      </w:r>
      <w:r>
        <w:softHyphen/>
        <w:t>ципального образования по организации массовых мероприятий, вовлечению уча</w:t>
      </w:r>
      <w:r>
        <w:softHyphen/>
        <w:t>щихся в их проведение;</w:t>
      </w:r>
    </w:p>
    <w:p w:rsidR="00051F7F" w:rsidRDefault="00736F0B">
      <w:pPr>
        <w:pStyle w:val="31"/>
        <w:shd w:val="clear" w:color="auto" w:fill="auto"/>
        <w:spacing w:before="0" w:after="0"/>
        <w:ind w:left="20" w:firstLine="600"/>
      </w:pPr>
      <w:r>
        <w:t>проявление заботы о престарелых одиноких людях;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оказание содействия неуспевающим и отстающим учащимся в улучшении их качества знаний;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  <w:jc w:val="left"/>
      </w:pPr>
      <w:r>
        <w:t xml:space="preserve">формирование информационно-аналитической базы по деятельности Отряда; создание и обновление информационных материалов о деятельности Отряда; организация работы по обмену </w:t>
      </w:r>
      <w:r>
        <w:t>опытом в рамках создаваемых сообществ кура</w:t>
      </w:r>
      <w:r>
        <w:softHyphen/>
        <w:t>торов Отрядов в электронной системе «Электронное образование в Республике Та</w:t>
      </w:r>
      <w:r>
        <w:softHyphen/>
        <w:t>тарстан»;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600"/>
      </w:pPr>
      <w:r>
        <w:t>организация работы с членами отрядов профилактики правонарушений несо</w:t>
      </w:r>
      <w:r>
        <w:softHyphen/>
        <w:t>вершеннолетних с использованием ресурсов виртуальных фак</w:t>
      </w:r>
      <w:r>
        <w:t>ультативов в элек</w:t>
      </w:r>
      <w:r>
        <w:softHyphen/>
        <w:t>тронной системе «Электронное образование в Республике Татарстан».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248" w:line="260" w:lineRule="exact"/>
        <w:jc w:val="center"/>
      </w:pPr>
      <w:r>
        <w:t>Организация деятельности Отряда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086"/>
        </w:tabs>
        <w:spacing w:before="0" w:after="0"/>
        <w:ind w:left="20" w:right="20" w:firstLine="600"/>
      </w:pPr>
      <w:r>
        <w:t>Органами управления Отряда являются общее собрание, Совет отряда, за</w:t>
      </w:r>
      <w:r>
        <w:softHyphen/>
        <w:t>меститель руководителя общеобразовательного учреждения по учебно-воспит</w:t>
      </w:r>
      <w:r>
        <w:t>а- тельной работе, куратор от общеобразовательного учреждения, куратор от органа внутренних дел, психолог общеобразовательного учреждения, представитель роди</w:t>
      </w:r>
      <w:r>
        <w:softHyphen/>
        <w:t>тельской общественности, командир, заместитель командира.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14"/>
        </w:tabs>
        <w:spacing w:before="0" w:after="0"/>
        <w:ind w:left="20" w:right="20" w:firstLine="600"/>
      </w:pPr>
      <w:r>
        <w:t xml:space="preserve">Общее руководство и контроль за </w:t>
      </w:r>
      <w:r>
        <w:t>деятельностью Отряда осуществляют заместитель руководителя общеобразовательного учреждения по учебно-воспита</w:t>
      </w:r>
      <w:r>
        <w:softHyphen/>
        <w:t>тельной работе и куратор от органа внутренних дел.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105"/>
        </w:tabs>
        <w:spacing w:before="0" w:after="0"/>
        <w:ind w:left="20" w:firstLine="600"/>
      </w:pPr>
      <w:r>
        <w:t>Отряд состоит из Совета Отряда и рядовых членов Отряда.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086"/>
        </w:tabs>
        <w:spacing w:before="0" w:after="0"/>
        <w:ind w:left="20" w:right="20" w:firstLine="600"/>
      </w:pPr>
      <w:r>
        <w:t>Высшим органом Отряда является общее соб</w:t>
      </w:r>
      <w:r>
        <w:t>рание, которое созывается не реже двух раз в год.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Общее собрание Отряда является правомочным, если на нем присутствуют бо</w:t>
      </w:r>
      <w:r>
        <w:softHyphen/>
        <w:t>лее 50 процентов членов Отряда.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600"/>
      </w:pPr>
      <w:r>
        <w:t>Решение общего собрания считается принятым при условии, если за него про</w:t>
      </w:r>
      <w:r>
        <w:softHyphen/>
        <w:t>голосовало более 50 процентов</w:t>
      </w:r>
      <w:r>
        <w:t xml:space="preserve"> членов Отряда, присутствующих на общем собра</w:t>
      </w:r>
      <w:r>
        <w:softHyphen/>
        <w:t>нии.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Внеочередное собрание созывается по требованию не менее 50 процентов членов Отряда, куратора или командира Отряда, а также по решению Совета Отря</w:t>
      </w:r>
      <w:r>
        <w:softHyphen/>
        <w:t>да.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  <w:jc w:val="left"/>
      </w:pPr>
      <w:r>
        <w:t>В компетенцию общего собрания Отряда входят: принятие п</w:t>
      </w:r>
      <w:r>
        <w:t>оложения об Отряде и внесение в него изменений; избрание командира, заместителя командира Отряда, Совета Отряда и принятие решения об их переизбрании;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80"/>
      </w:pPr>
      <w:r>
        <w:t>определение направлений деятельности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 xml:space="preserve">заслушивание и утверждение отчетов о своей деятельности </w:t>
      </w:r>
      <w:r>
        <w:t>командира, курато</w:t>
      </w:r>
      <w:r>
        <w:softHyphen/>
        <w:t>ра Совета Отряда, других должностных лиц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полномочное решение всех вопросов, касающихся деятельности Отряда, в том числе подтверждение или отмена решений Совета Отряда и командира.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090"/>
        </w:tabs>
        <w:spacing w:before="0" w:after="0"/>
        <w:ind w:left="20" w:firstLine="580"/>
      </w:pPr>
      <w:r>
        <w:t>Совет Отряда как коллегиальный орган: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разрабатывае</w:t>
      </w:r>
      <w:r>
        <w:t>т мероприятия по обеспечению порядка в общеобразовательном учреждении;</w:t>
      </w:r>
    </w:p>
    <w:p w:rsidR="00051F7F" w:rsidRDefault="00736F0B">
      <w:pPr>
        <w:pStyle w:val="31"/>
        <w:shd w:val="clear" w:color="auto" w:fill="auto"/>
        <w:spacing w:before="0" w:after="0"/>
        <w:ind w:left="600" w:right="1080"/>
        <w:jc w:val="left"/>
      </w:pPr>
      <w:r>
        <w:t>распределяет силы и средства Отряда согласно утвержденным планам; обобщает и распространяет опыт работы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  <w:jc w:val="left"/>
      </w:pPr>
      <w:r>
        <w:t>знакомится с опытом работы аналогичных организаций, действующих в муни</w:t>
      </w:r>
      <w:r>
        <w:softHyphen/>
        <w:t>ци</w:t>
      </w:r>
      <w:r>
        <w:t>пальных образованиях Республики Татарстан и субъектах Российской Федерации; принимает решение по совершенствованию структуры Отряда; организует учебно-методическую работу среди членов Отряда; при необходимости выходит с ходатайством в исполнительный комите</w:t>
      </w:r>
      <w:r>
        <w:t>т муни</w:t>
      </w:r>
      <w:r>
        <w:softHyphen/>
        <w:t>ципального образования (отдел, управление образования) о подготовке рекоменда</w:t>
      </w:r>
      <w:r>
        <w:softHyphen/>
        <w:t>тельного письма на члена Отряда для поступления в профильное учреждение выс</w:t>
      </w:r>
      <w:r>
        <w:softHyphen/>
        <w:t>шего профессионального образования на имя руководителя учреждения высшего профессионального обр</w:t>
      </w:r>
      <w:r>
        <w:t>азования.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110"/>
        </w:tabs>
        <w:spacing w:before="0" w:after="0"/>
        <w:ind w:left="20" w:right="20" w:firstLine="580"/>
      </w:pPr>
      <w:r>
        <w:t>В Совет Отряда входят командир, заместитель командира, заместитель ди</w:t>
      </w:r>
      <w:r>
        <w:softHyphen/>
        <w:t>ректора по учебно-воспитательной работе, куратор от общеобразовательного уч</w:t>
      </w:r>
      <w:r>
        <w:softHyphen/>
        <w:t xml:space="preserve">реждения, куратор от органа внутренних дел, психолог общеобразовательного учреждения, представитель </w:t>
      </w:r>
      <w:r>
        <w:t>родительской общественности.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099"/>
        </w:tabs>
        <w:spacing w:before="0" w:after="0"/>
        <w:ind w:left="600" w:right="5220"/>
        <w:jc w:val="left"/>
      </w:pPr>
      <w:r>
        <w:t>Командир Отряда: руководит личным составом Отряда; участвует в работе Совета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 xml:space="preserve">организует работу по реализации планов деятельности Отряда, согласованных с кураторами от общеобразовательного учреждения и органа внутренних </w:t>
      </w:r>
      <w:r>
        <w:t>дел;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осуществляет взаимодействие с администрацией общеобразовательного учре</w:t>
      </w:r>
      <w:r>
        <w:softHyphen/>
        <w:t>ждения - в деятельности по профилактике правонарушений и поддержанию внут</w:t>
      </w:r>
      <w:r>
        <w:softHyphen/>
        <w:t>реннего распорядка в образовательном учреждении; с органом внутренних дел - при организации поддержания об</w:t>
      </w:r>
      <w:r>
        <w:t>щественного порядка во время проведения в общеобра</w:t>
      </w:r>
      <w:r>
        <w:softHyphen/>
        <w:t>зовательном учреждении массовых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80"/>
      </w:pPr>
      <w:r>
        <w:t>совместно с заместителем руководителя по учебно-воспитательной работе об</w:t>
      </w:r>
      <w:r>
        <w:softHyphen/>
        <w:t>щеобразовательного учреждения и куратором от общеобразовательного учрежде</w:t>
      </w:r>
      <w:r>
        <w:softHyphen/>
        <w:t>ния:</w:t>
      </w:r>
    </w:p>
    <w:p w:rsidR="00051F7F" w:rsidRDefault="00736F0B">
      <w:pPr>
        <w:pStyle w:val="31"/>
        <w:shd w:val="clear" w:color="auto" w:fill="auto"/>
        <w:spacing w:before="0" w:after="0" w:line="346" w:lineRule="exact"/>
        <w:ind w:left="20" w:right="20" w:firstLine="580"/>
      </w:pPr>
      <w:r>
        <w:t>планируе</w:t>
      </w:r>
      <w:r>
        <w:t>т и организует теоретическую, специальную и физическую подготовку членов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рассматривает вопросы финансирования, поощрения и ведет учет поощрений членов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проводит анализ имеющихся фактов правонарушений, причин, способствую</w:t>
      </w:r>
      <w:r>
        <w:softHyphen/>
        <w:t>щих их появлению, вы</w:t>
      </w:r>
      <w:r>
        <w:t>рабатывает рекомендации и предложения;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по итогам учебных полугодий готовит информационную справку о деятельно</w:t>
      </w:r>
      <w:r>
        <w:softHyphen/>
        <w:t>сти Отряда при участии куратора от органа внутренних дел;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>несет ответственность за работу Совета Отряда и Отряда в целом; разрабатывает должностны</w:t>
      </w:r>
      <w:r>
        <w:t>е инструкции заместителя командира, члена Отряда. Командир Отряда избирается и переизбирается общим собранием Отряда по согласованию с руководством общеобразовательного учреждения и куратором от органа внутренних дел.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065"/>
        </w:tabs>
        <w:spacing w:before="0" w:after="0"/>
        <w:ind w:left="20" w:firstLine="560"/>
      </w:pPr>
      <w:r>
        <w:t>Заместитель командира Отряда: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осуществляет взаимодействие с органом внутренних дел при организации спе</w:t>
      </w:r>
      <w:r>
        <w:softHyphen/>
        <w:t>циальных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разрабатывает и ведет учетную документацию по деятельности Отряда, при наличии выдает удостоверения;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ведет учет протоколов собраний Отряда.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Заместитель командира</w:t>
      </w:r>
      <w:r>
        <w:t xml:space="preserve"> избирается и переизбирается общим собранием Отряда по согласованию с директором общеобразовательного учреждения и куратором от органа внутренних дел.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204"/>
        </w:tabs>
        <w:spacing w:before="0" w:after="0"/>
        <w:ind w:left="20" w:firstLine="560"/>
      </w:pPr>
      <w:r>
        <w:t>Куратор Отряда от общеобразовательного учреждения: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руководит деятельностью Отряда общеобразовательного уч</w:t>
      </w:r>
      <w:r>
        <w:t>реждения в преде</w:t>
      </w:r>
      <w:r>
        <w:softHyphen/>
        <w:t>лах своей компетенции;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взаимодействует с куратором от органа внутренних дел по планированию дей</w:t>
      </w:r>
      <w:r>
        <w:softHyphen/>
        <w:t>ствий Отряда, проведению им мероприятий в общеобразовательном учреждении и представляет сведения о проделанной работе;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вносит на рассмотрение а</w:t>
      </w:r>
      <w:r>
        <w:t>дминистрации общеобразовательного учреждения предложения по решению социальных вопросов, моральному и материальному сти</w:t>
      </w:r>
      <w:r>
        <w:softHyphen/>
        <w:t>мулированию учащихся - членов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представляет общему собранию Отряда кандидатуру командира, заместителя командира Отряда.</w:t>
      </w:r>
    </w:p>
    <w:p w:rsidR="00051F7F" w:rsidRDefault="00736F0B">
      <w:pPr>
        <w:pStyle w:val="31"/>
        <w:numPr>
          <w:ilvl w:val="0"/>
          <w:numId w:val="4"/>
        </w:numPr>
        <w:shd w:val="clear" w:color="auto" w:fill="auto"/>
        <w:tabs>
          <w:tab w:val="left" w:pos="1249"/>
        </w:tabs>
        <w:spacing w:before="0" w:after="0"/>
        <w:ind w:left="20" w:right="20" w:firstLine="560"/>
      </w:pPr>
      <w:r>
        <w:t>Взаимодей</w:t>
      </w:r>
      <w:r>
        <w:t>ствие Отряда общеобразовательного учреждения с правоохра</w:t>
      </w:r>
      <w:r>
        <w:softHyphen/>
        <w:t>нительным органом осуществляется через участие сотрудников органа внутренних дел в работе Совета Отряда и закрепленного куратора от органа внутренних дел.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Куратор от органа внутренних дел: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 xml:space="preserve">не реже </w:t>
      </w:r>
      <w:r>
        <w:t>одного раза в месяц организует встречи с членами Отряда; доводит до Совета Отряда и членов Отряда информацию о состоянии подрост</w:t>
      </w:r>
      <w:r>
        <w:softHyphen/>
        <w:t>ковой преступности в муниципальном образовании;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проводит мероприятия, направленные на повышение правовой культуры чле</w:t>
      </w:r>
      <w:r>
        <w:softHyphen/>
        <w:t>нов Отряд</w:t>
      </w:r>
      <w:r>
        <w:t>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принимает участие в подготовке Отряда к профильным муниципальным и рес</w:t>
      </w:r>
      <w:r>
        <w:softHyphen/>
        <w:t>публиканским конкурсам;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при решении вопросов, находящихся в компетенции органов внутренних дел, согласовывает свои действия с командиром Отряда. При проведении совместных мероприятий</w:t>
      </w:r>
      <w:r>
        <w:t xml:space="preserve"> Отряд подчиняется сотрудникам органа внутренних дел.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283"/>
        </w:tabs>
        <w:spacing w:before="0" w:after="303" w:line="260" w:lineRule="exact"/>
        <w:jc w:val="center"/>
      </w:pPr>
      <w:r>
        <w:t>Условия и порядок приема в Отряд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095"/>
        </w:tabs>
        <w:spacing w:before="0" w:after="0"/>
        <w:ind w:left="20" w:right="40" w:firstLine="560"/>
      </w:pPr>
      <w:r>
        <w:t>В Отряд принимаются на добровольной основе учащиеся образовательных учреждений Республики Татарстан в возрасте не моложе 14 лет.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00"/>
        </w:tabs>
        <w:spacing w:before="0" w:after="0"/>
        <w:ind w:left="20" w:right="40" w:firstLine="560"/>
      </w:pPr>
      <w:r>
        <w:t xml:space="preserve">Прием в Отряд осуществляется в </w:t>
      </w:r>
      <w:r>
        <w:t>индивидуальном порядке с письменного разрешения родителей на основании личного заявления вступающего.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05"/>
        </w:tabs>
        <w:spacing w:before="0" w:after="0"/>
        <w:ind w:left="20" w:right="40" w:firstLine="560"/>
      </w:pPr>
      <w:r>
        <w:t>Вновь принятому в Отряд вручается удостоверение члена Отряда установ</w:t>
      </w:r>
      <w:r>
        <w:softHyphen/>
        <w:t>ленного образца.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079"/>
        </w:tabs>
        <w:spacing w:before="0" w:after="0"/>
        <w:ind w:left="580" w:right="1280"/>
        <w:jc w:val="left"/>
      </w:pPr>
      <w:r>
        <w:t xml:space="preserve">Исключение из Отряда производится по следующим основаниям: личное </w:t>
      </w:r>
      <w:r>
        <w:t>заявление члена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систематическое невыполнение требований настоящего Положения, должност</w:t>
      </w:r>
      <w:r>
        <w:softHyphen/>
        <w:t>ных инструкций, решений общего собрания;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совершение действий, порочащих честь и достоинство члена Отряда.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29"/>
        </w:tabs>
        <w:spacing w:before="0" w:after="0"/>
        <w:ind w:left="20" w:right="40" w:firstLine="560"/>
      </w:pPr>
      <w:r>
        <w:t xml:space="preserve">При отчислении (исключении) из состава Отряда учащийся </w:t>
      </w:r>
      <w:r>
        <w:t>обязан (при наличии) сдать удостоверение установленного образца.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05"/>
        </w:tabs>
        <w:spacing w:before="0" w:after="0"/>
        <w:ind w:left="20" w:right="40" w:firstLine="560"/>
      </w:pPr>
      <w:r>
        <w:t>Исключение производится общим собранием Отряда. Информация о при</w:t>
      </w:r>
      <w:r>
        <w:softHyphen/>
        <w:t>нятии или исключении доводится до сведения членов Отряда.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43"/>
        </w:tabs>
        <w:spacing w:before="0" w:after="35"/>
        <w:ind w:left="20" w:right="40" w:firstLine="560"/>
      </w:pPr>
      <w:r>
        <w:t>В Отряд также входят учащиеся общеобразовательного учреждения с 12 л</w:t>
      </w:r>
      <w:r>
        <w:t>ет, которые образуют кадровый резерв Отряда.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3162"/>
        </w:tabs>
        <w:spacing w:before="0" w:after="0" w:line="653" w:lineRule="exact"/>
        <w:ind w:left="580" w:right="2840" w:firstLine="2300"/>
        <w:jc w:val="left"/>
      </w:pPr>
      <w:r>
        <w:t>Права и обязанности члена Отряда 5.1.Член Отряда обязан: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активно участвовать в деятельности общеобразовательного учреждения по под</w:t>
      </w:r>
      <w:r>
        <w:softHyphen/>
        <w:t xml:space="preserve">держанию внутреннего распорядка, в работе по профилактике и предупреждению </w:t>
      </w:r>
      <w:r>
        <w:t>правонарушений и преступлений среди учащихся;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  <w:jc w:val="left"/>
      </w:pPr>
      <w:r>
        <w:t>в общении с гражданами и учащимися проявлять корректность и выдержку; являться примером в учебе, быту, повышать свои правовые знания, специаль</w:t>
      </w:r>
      <w:r>
        <w:softHyphen/>
        <w:t>ную и физическую подготовку;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при совместном исполнении обязанностей</w:t>
      </w:r>
      <w:r>
        <w:t xml:space="preserve"> выполнять приказы и требования со</w:t>
      </w:r>
      <w:r>
        <w:softHyphen/>
        <w:t>трудников правоохранительных органов, куратора и командира Отряда;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в случае сообщения граждан о совершенном правонарушении или преступле</w:t>
      </w:r>
      <w:r>
        <w:softHyphen/>
        <w:t>нии или при обнаружении указанных фактов непосредственно членом Отряда неза</w:t>
      </w:r>
      <w:r>
        <w:softHyphen/>
        <w:t>медлител</w:t>
      </w:r>
      <w:r>
        <w:t>ьно сообщить об этом в ближайший орган внутренних дел;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оказывать помощь, в том числе первую медицинскую, гражданам, пострадав</w:t>
      </w:r>
      <w:r>
        <w:softHyphen/>
        <w:t>шим от преступлений и несчастных случаев, а также находящимся в беспомощном состоянии.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5.2.Член Отряда имеет право: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требовать от у</w:t>
      </w:r>
      <w:r>
        <w:t>чащихся и молодых граждан соблюдения установленного внут</w:t>
      </w:r>
      <w:r>
        <w:softHyphen/>
        <w:t>реннего распорядка общеобразовательного учреждения и прекращения нарушений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60"/>
      </w:pPr>
      <w:r>
        <w:t>докладывать в Совет Отряда о нарушениях внутреннего распорядка или при</w:t>
      </w:r>
      <w:r>
        <w:softHyphen/>
        <w:t>чинении имущественного или ино</w:t>
      </w:r>
      <w:r>
        <w:t>го ущерба физическому или юридическому лицу.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299" w:line="260" w:lineRule="exact"/>
        <w:ind w:right="120"/>
        <w:jc w:val="center"/>
      </w:pPr>
      <w:r>
        <w:t>Меры морального и материального стимулирования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076"/>
        </w:tabs>
        <w:spacing w:before="0" w:after="0" w:line="326" w:lineRule="exact"/>
        <w:ind w:left="20" w:right="40" w:firstLine="600"/>
      </w:pPr>
      <w:r>
        <w:t>К члену Отряда за активную работу применяются следующие меры поощ</w:t>
      </w:r>
      <w:r>
        <w:softHyphen/>
        <w:t>рения: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600"/>
      </w:pPr>
      <w:r>
        <w:t>объявление благодарности;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600"/>
      </w:pPr>
      <w:r>
        <w:t>объявление благодарности родителям (законным представителям);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600"/>
      </w:pPr>
      <w:r>
        <w:t>награждение почетной грамотой общеобразовательного учреждения;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600"/>
      </w:pPr>
      <w:r>
        <w:t>награждение ценным подарком.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29"/>
        </w:tabs>
        <w:spacing w:before="0" w:after="293" w:line="326" w:lineRule="exact"/>
        <w:ind w:left="20" w:right="40" w:firstLine="600"/>
      </w:pPr>
      <w:r>
        <w:t>В целях стимулирования активистов муниципальные органы управления образованием выходят в органы местного самоуправления с инициативой выделе</w:t>
      </w:r>
      <w:r>
        <w:softHyphen/>
        <w:t xml:space="preserve">ния бесплатных путевок </w:t>
      </w:r>
      <w:r>
        <w:t>в оздоровительные лагеря.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305" w:line="260" w:lineRule="exact"/>
        <w:ind w:right="120"/>
        <w:jc w:val="center"/>
      </w:pPr>
      <w:r>
        <w:t>Форма и символика Отряда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105"/>
        </w:tabs>
        <w:spacing w:before="0" w:after="0" w:line="331" w:lineRule="exact"/>
        <w:ind w:left="20" w:firstLine="600"/>
      </w:pPr>
      <w:r>
        <w:t>Отряд общеобразовательного учреждения имеет форму единого образца.</w:t>
      </w:r>
    </w:p>
    <w:p w:rsidR="00051F7F" w:rsidRDefault="00736F0B">
      <w:pPr>
        <w:pStyle w:val="31"/>
        <w:numPr>
          <w:ilvl w:val="1"/>
          <w:numId w:val="3"/>
        </w:numPr>
        <w:shd w:val="clear" w:color="auto" w:fill="auto"/>
        <w:tabs>
          <w:tab w:val="left" w:pos="1258"/>
        </w:tabs>
        <w:spacing w:before="0" w:after="297" w:line="331" w:lineRule="exact"/>
        <w:ind w:left="20" w:right="40" w:firstLine="600"/>
      </w:pPr>
      <w:r>
        <w:t>Общеобразовательное учреждение самостоятельно разрабатывает и вво</w:t>
      </w:r>
      <w:r>
        <w:softHyphen/>
        <w:t xml:space="preserve">дит форму единого образца для членов Отряда с обязательным наличием </w:t>
      </w:r>
      <w:r>
        <w:t>головного убора и символики отряда.</w:t>
      </w:r>
    </w:p>
    <w:p w:rsidR="00051F7F" w:rsidRDefault="00736F0B">
      <w:pPr>
        <w:pStyle w:val="31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294" w:line="260" w:lineRule="exact"/>
        <w:ind w:right="120"/>
        <w:jc w:val="center"/>
      </w:pPr>
      <w:r>
        <w:t>Прекращение деятельности Отряда</w:t>
      </w:r>
    </w:p>
    <w:p w:rsidR="00051F7F" w:rsidRDefault="00736F0B">
      <w:pPr>
        <w:pStyle w:val="31"/>
        <w:shd w:val="clear" w:color="auto" w:fill="auto"/>
        <w:spacing w:before="0" w:after="2053" w:line="326" w:lineRule="exact"/>
        <w:ind w:left="20" w:right="40" w:firstLine="600"/>
      </w:pPr>
      <w:r>
        <w:t>Прекращение деятельности Отряда осуществляется путем его реорганизации или ликвидации по решению общего собрания членов Отряда по согласованию с администрацией общеобразовательного учрежде</w:t>
      </w:r>
      <w:r>
        <w:t>ния и куратором от органа внут</w:t>
      </w:r>
      <w:r>
        <w:softHyphen/>
        <w:t>ренних дел.</w:t>
      </w:r>
    </w:p>
    <w:p w:rsidR="00051F7F" w:rsidRDefault="00736F0B">
      <w:pPr>
        <w:pStyle w:val="50"/>
        <w:shd w:val="clear" w:color="auto" w:fill="auto"/>
        <w:spacing w:before="0" w:line="160" w:lineRule="exact"/>
        <w:ind w:left="20"/>
        <w:sectPr w:rsidR="00051F7F">
          <w:headerReference w:type="even" r:id="rId17"/>
          <w:headerReference w:type="default" r:id="rId18"/>
          <w:headerReference w:type="first" r:id="rId19"/>
          <w:pgSz w:w="11909" w:h="16838"/>
          <w:pgMar w:top="1420" w:right="847" w:bottom="820" w:left="871" w:header="0" w:footer="3" w:gutter="0"/>
          <w:pgNumType w:start="2"/>
          <w:cols w:space="720"/>
          <w:noEndnote/>
          <w:titlePg/>
          <w:docGrid w:linePitch="360"/>
        </w:sectPr>
      </w:pPr>
      <w:r>
        <w:t>F:\POST\1920109c2.doc</w:t>
      </w:r>
    </w:p>
    <w:p w:rsidR="00051F7F" w:rsidRDefault="00736F0B">
      <w:pPr>
        <w:pStyle w:val="31"/>
        <w:shd w:val="clear" w:color="auto" w:fill="auto"/>
        <w:spacing w:before="0" w:after="596"/>
        <w:ind w:left="6500" w:right="240"/>
        <w:jc w:val="left"/>
      </w:pPr>
      <w:r>
        <w:t>Утверждено постановлением Кабинета Министров Республики Татарстан от 30.10. 2012 № 924</w:t>
      </w:r>
    </w:p>
    <w:p w:rsidR="00051F7F" w:rsidRDefault="00736F0B">
      <w:pPr>
        <w:pStyle w:val="20"/>
        <w:shd w:val="clear" w:color="auto" w:fill="auto"/>
        <w:spacing w:after="293" w:line="326" w:lineRule="exact"/>
        <w:jc w:val="center"/>
      </w:pPr>
      <w:r>
        <w:t>Типовое положение о студенческом формировании по охране общественного порядка «Форпост» среди учащихся образовательных учреждений начального и среднего профессионального образования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4300"/>
        </w:tabs>
        <w:spacing w:before="0" w:after="298" w:line="260" w:lineRule="exact"/>
        <w:ind w:left="4060"/>
        <w:jc w:val="left"/>
      </w:pPr>
      <w:r>
        <w:t>Общие положения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42"/>
        </w:tabs>
        <w:spacing w:before="0" w:after="0"/>
        <w:ind w:left="20" w:right="20" w:firstLine="540"/>
      </w:pPr>
      <w:r>
        <w:t>Настоящее Типовое положение регулирует отношения, возникаю</w:t>
      </w:r>
      <w:r>
        <w:t>щие в свя</w:t>
      </w:r>
      <w:r>
        <w:softHyphen/>
        <w:t>зи с деятельностью учащихся образовательных учреждений начального и среднего профессионального образования, подведомственных Министерству труда, занятости и социальной защиты Республики Татарстан, в сфере профилактики правонаруше</w:t>
      </w:r>
      <w:r>
        <w:softHyphen/>
        <w:t>ний и содействия</w:t>
      </w:r>
      <w:r>
        <w:t xml:space="preserve"> в охране общественного порядка.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62"/>
        </w:tabs>
        <w:spacing w:before="0" w:after="0"/>
        <w:ind w:left="20" w:right="20" w:firstLine="540"/>
      </w:pPr>
      <w:r>
        <w:t>Студенческое формирование по охране общественного порядка «Форпост» образовательного учреждения начального и среднего профессионального образова</w:t>
      </w:r>
      <w:r>
        <w:softHyphen/>
        <w:t>ния (далее - студенческое формирование «Форпост») - проявление молодежных добр</w:t>
      </w:r>
      <w:r>
        <w:t>овольческих инициатив и форм самоуправления учащихся в образовательном учреждении.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62"/>
        </w:tabs>
        <w:spacing w:before="0" w:after="0"/>
        <w:ind w:left="20" w:right="20" w:firstLine="540"/>
      </w:pPr>
      <w:r>
        <w:t>Студенческое формирование «Форпост» является добровольным формиро</w:t>
      </w:r>
      <w:r>
        <w:softHyphen/>
        <w:t>ванием, образуемым образовательным учреждением для профилактики и пресече</w:t>
      </w:r>
      <w:r>
        <w:softHyphen/>
        <w:t>ния правонарушений среди учащихся</w:t>
      </w:r>
      <w:r>
        <w:t>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Направление деятельности студенческого формирования «Форпост» определя</w:t>
      </w:r>
      <w:r>
        <w:softHyphen/>
        <w:t>ется его целями и задачами.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57"/>
        </w:tabs>
        <w:spacing w:before="0" w:after="0"/>
        <w:ind w:left="20" w:right="20" w:firstLine="540"/>
      </w:pPr>
      <w:r>
        <w:t>Форма организации деятельности студенческого формирования «Форпост» выбирается образовательным учреждением с учетом его специфики и особен</w:t>
      </w:r>
      <w:r>
        <w:softHyphen/>
        <w:t>ностей.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52"/>
        </w:tabs>
        <w:spacing w:before="0" w:after="289"/>
        <w:ind w:left="20" w:right="20" w:firstLine="540"/>
      </w:pPr>
      <w:r>
        <w:t>Студенческое формирование «Форпост» осуществляет свою деятельность в учебных зданиях, студенческих общежитиях и на прилегающей к образовательному учреждению территории в соответствии с уставом образовательного учреждения и руководствуется федеральным закон</w:t>
      </w:r>
      <w:r>
        <w:t>одательством и законодательством Республики Татарстан, решениями исполнительного комитета муниципального образования Республики Татарстан, Центра «Форпост» муниципального образования.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278"/>
        </w:tabs>
        <w:spacing w:before="0" w:after="303" w:line="260" w:lineRule="exact"/>
        <w:jc w:val="center"/>
      </w:pPr>
      <w:r>
        <w:t>Цели и задачи студенческого формирования «Форпост»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40"/>
        </w:tabs>
        <w:spacing w:before="0" w:after="0"/>
        <w:ind w:left="20" w:firstLine="540"/>
      </w:pPr>
      <w:r>
        <w:t xml:space="preserve">Целями студенческого </w:t>
      </w:r>
      <w:r>
        <w:t>формирования «Форпост» являются: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содействие государственным и муниципальным организациям и учреждениям системы профилактики, общественным организациям в снижении уровня правона</w:t>
      </w:r>
      <w:r>
        <w:softHyphen/>
        <w:t>рушений в молодежной среде;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пропаганда правовых знаний, здорового и законопослу</w:t>
      </w:r>
      <w:r>
        <w:t>шного образа жизни среди учащихся;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проведение мероприятий, направленных на профилактику и пресечение право</w:t>
      </w:r>
      <w:r>
        <w:softHyphen/>
        <w:t>нарушений среди учащихся.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38"/>
        </w:tabs>
        <w:spacing w:before="0" w:after="0"/>
        <w:ind w:left="20" w:right="40" w:firstLine="540"/>
        <w:jc w:val="left"/>
      </w:pPr>
      <w:r>
        <w:t xml:space="preserve">Задачами студенческого формирования «Форпост» являются: организация профилактики правонарушений в молодежной среде; </w:t>
      </w:r>
      <w:r>
        <w:t>содействие развитию добровольного участия учащихся в деятельности образо</w:t>
      </w:r>
      <w:r>
        <w:softHyphen/>
        <w:t>вательного учреждения по обеспечению внутреннего распорядка;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взаимодействие с органом внутренних дел по вопросам предупреждения и пре</w:t>
      </w:r>
      <w:r>
        <w:softHyphen/>
        <w:t>сечения правонарушений в молодежной среде;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взаимо</w:t>
      </w:r>
      <w:r>
        <w:t>действие с администрацией образовательного учреждения, органом внутренних дел при организации поддержания общественного порядка во время проведения массовых мероприятий, организуемых муниципальными органами и об</w:t>
      </w:r>
      <w:r>
        <w:softHyphen/>
        <w:t>разовательным учреждением;</w:t>
      </w:r>
    </w:p>
    <w:p w:rsidR="00051F7F" w:rsidRDefault="00736F0B">
      <w:pPr>
        <w:pStyle w:val="31"/>
        <w:shd w:val="clear" w:color="auto" w:fill="auto"/>
        <w:spacing w:before="0" w:after="289"/>
        <w:ind w:left="20" w:right="40" w:firstLine="540"/>
      </w:pPr>
      <w:r>
        <w:t xml:space="preserve">взаимодействие с </w:t>
      </w:r>
      <w:r>
        <w:t>Центром «Форпост» муниципального образования, с моло</w:t>
      </w:r>
      <w:r>
        <w:softHyphen/>
        <w:t>дежными или студенческими формированиями по охране общественного порядка, с исполнительным комитетом муниципального образования Республики Татарстан, органом внутренних дел при охране общественного поряд</w:t>
      </w:r>
      <w:r>
        <w:t>ка на молодежных меро</w:t>
      </w:r>
      <w:r>
        <w:softHyphen/>
        <w:t>приятиях.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834"/>
        </w:tabs>
        <w:spacing w:before="0" w:after="308" w:line="260" w:lineRule="exact"/>
        <w:ind w:left="20" w:firstLine="540"/>
      </w:pPr>
      <w:r>
        <w:t>Структура и руководящие органы студенческого формирования «Форпост»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62"/>
        </w:tabs>
        <w:spacing w:before="0" w:after="0"/>
        <w:ind w:left="20" w:right="40" w:firstLine="540"/>
      </w:pPr>
      <w:r>
        <w:t>Общее руководство и контроль деятельности студенческого формирования «Форпост» осуществляет заместитель руководителя образовательного учреждения.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162"/>
        </w:tabs>
        <w:spacing w:before="0" w:after="0"/>
        <w:ind w:left="20" w:right="40" w:firstLine="540"/>
      </w:pPr>
      <w:r>
        <w:t>Органами у</w:t>
      </w:r>
      <w:r>
        <w:t>правления студенческого формирования «Форпост» являются общее собрание, кураторы от образовательного учреждения и органа внутренних дел, командир, штаб, командиры отделений.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 xml:space="preserve">Руководство и контроль деятельности студенческого формирования «Форпост» </w:t>
      </w:r>
      <w:r>
        <w:t>осуществляют кураторы от образовательного учреждения и органа внутренних дел.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Студенческое формирование «Форпост» состоит из отделений, которые могут иметь различные направления деятельности, связанные с профилактикой правона</w:t>
      </w:r>
      <w:r>
        <w:softHyphen/>
        <w:t>рушений среди молодежи.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Количе</w:t>
      </w:r>
      <w:r>
        <w:t>ство и специализация отделений определяется количественным соста</w:t>
      </w:r>
      <w:r>
        <w:softHyphen/>
        <w:t>вом студенческого формирования «Форпост».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62"/>
        </w:tabs>
        <w:spacing w:before="0" w:after="0"/>
        <w:ind w:left="20" w:right="40" w:firstLine="540"/>
      </w:pPr>
      <w:r>
        <w:t>Высшим органом студенческого формирования «Форпост» является общее собрание, которое созывается не реже двух раз в год.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 xml:space="preserve">Общее собрание студенческого </w:t>
      </w:r>
      <w:r>
        <w:t>формирования «Форпост» является правомоч</w:t>
      </w:r>
      <w:r>
        <w:softHyphen/>
        <w:t>ным, если на нем присутствуют более 50 процентов членов формирования.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</w:pPr>
      <w:r>
        <w:t>Решение общего собрания считается принятым при условии, если за него про</w:t>
      </w:r>
      <w:r>
        <w:softHyphen/>
        <w:t>голосовало более 50 процентов сотрудников формирования, присутствующих н</w:t>
      </w:r>
      <w:r>
        <w:t>а общем собрании.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40"/>
        <w:sectPr w:rsidR="00051F7F">
          <w:headerReference w:type="even" r:id="rId20"/>
          <w:headerReference w:type="default" r:id="rId21"/>
          <w:headerReference w:type="first" r:id="rId22"/>
          <w:type w:val="continuous"/>
          <w:pgSz w:w="11909" w:h="16838"/>
          <w:pgMar w:top="1320" w:right="852" w:bottom="744" w:left="881" w:header="0" w:footer="3" w:gutter="0"/>
          <w:cols w:space="720"/>
          <w:noEndnote/>
          <w:docGrid w:linePitch="360"/>
        </w:sectPr>
      </w:pPr>
      <w:r>
        <w:t>Внеочередное собрание созывается по требованию не менее 50 процентов со</w:t>
      </w:r>
      <w:r>
        <w:softHyphen/>
        <w:t>трудников формирования, куратора или командира формирования.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66"/>
        </w:tabs>
        <w:spacing w:before="0" w:after="0"/>
        <w:ind w:left="20" w:firstLine="540"/>
      </w:pPr>
      <w:r>
        <w:t>В компетенцию общего собрания студенческого формирования «Форпост» входит: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избра</w:t>
      </w:r>
      <w:r>
        <w:t>ние командира, заместителя командира (начальника штаба), командиров отделений формирования и принятие решения об их переизбрании;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избрание и утверждение делегатов на мероприятия, проводимые органами го</w:t>
      </w:r>
      <w:r>
        <w:softHyphen/>
        <w:t>сударственной власти Республики Татарстан и муниципаль</w:t>
      </w:r>
      <w:r>
        <w:t>ными образованиями Республики Татарстан, а также Республиканским центром молодежных (студен</w:t>
      </w:r>
      <w:r>
        <w:softHyphen/>
        <w:t>ческих) формирований по охране общественного порядка «Форпост», по вопросам деятельности формирований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определение направлений деяте</w:t>
      </w:r>
      <w:r>
        <w:t>льности студенческого формирования «Фор</w:t>
      </w:r>
      <w:r>
        <w:softHyphen/>
        <w:t>пост»;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заслушивание и утверждение отчетов о своей деятельности командира, заме</w:t>
      </w:r>
      <w:r>
        <w:softHyphen/>
        <w:t>стителя командира (начальника штаба), командиров отделений.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39"/>
        </w:tabs>
        <w:spacing w:before="0" w:after="0"/>
        <w:ind w:left="540" w:right="2160"/>
        <w:jc w:val="left"/>
      </w:pPr>
      <w:r>
        <w:t xml:space="preserve">Командир студенческого формирования «Форпост»: руководит работой штаба и </w:t>
      </w:r>
      <w:r>
        <w:t>личным составом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организует работу по реализации планов деятельности формирования, согласо</w:t>
      </w:r>
      <w:r>
        <w:softHyphen/>
        <w:t>ванных с кураторами студенческого формирования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осуществляет взаимодействие с администрацией образовательного учреждения в работе по профилакт</w:t>
      </w:r>
      <w:r>
        <w:t>ике правонарушений и поддержанию внутреннего распорядка в образовательном учреждении;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осуществляет взаимодействие с органом внутренних дел, Центром «Форпост» муниципального образования при организации поддержания общественного поряд</w:t>
      </w:r>
      <w:r>
        <w:softHyphen/>
        <w:t xml:space="preserve">ка во время проведения </w:t>
      </w:r>
      <w:r>
        <w:t>массовых мероприятий и мероприятий по профилактике правонарушений среди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совместно с кураторами рассматривает вопросы материально-технического обеспечения студенческого формирования «Форпост», материального и морального поощрения сотрудников форми</w:t>
      </w:r>
      <w:r>
        <w:t>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ведет подготовку и расстановку кадров, подбирает кандидатов на избрание ко</w:t>
      </w:r>
      <w:r>
        <w:softHyphen/>
        <w:t>мандиров отделений;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несет ответственность за работу формирования в целом.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Кандидатура командира согласовывается с директором образовательного учре</w:t>
      </w:r>
      <w:r>
        <w:softHyphen/>
        <w:t>ждения.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114"/>
        </w:tabs>
        <w:spacing w:before="0" w:after="0"/>
        <w:ind w:left="20" w:firstLine="540"/>
      </w:pPr>
      <w:r>
        <w:t>Заместитель коман</w:t>
      </w:r>
      <w:r>
        <w:t>дира (начальник штаба) студенческого формирования «Форпост»: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руководит работой отделений;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участвует в подготовке и расстановке кадров;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осуществляет взаимодействие с органом внутренних дел при организации спе</w:t>
      </w:r>
      <w:r>
        <w:softHyphen/>
        <w:t>циальных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разрабатывает и ведет учет</w:t>
      </w:r>
      <w:r>
        <w:t>ную документацию по деятельности студенческого формирования «Форпост», выдает удостоверения;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разрабатывает и ведет учет издаваемых приказов;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планирует и организует правовую, специальную и физическую подготовку со</w:t>
      </w:r>
      <w:r>
        <w:softHyphen/>
        <w:t>трудников студенческого формирования «Форпо</w:t>
      </w:r>
      <w:r>
        <w:t>ст»;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занимается вопросами оснащения сотрудников студенческого формирования «Форпост» техническими средствами, ведет их учет, хранение и выдачу.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Заместитель командира (начальник штаба) избирается и переизбирается общим собранием формирования.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15"/>
        </w:tabs>
        <w:spacing w:before="0" w:after="0"/>
        <w:ind w:left="20" w:firstLine="520"/>
      </w:pPr>
      <w:r>
        <w:t xml:space="preserve">Командир </w:t>
      </w:r>
      <w:r>
        <w:t>отделения: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  <w:jc w:val="left"/>
      </w:pPr>
      <w:r>
        <w:t>руководит отделением студенческого формирования «Форпост»; участвует в привлечении и отборе учащихся в состав формирования; является непосредственным пропагандистом участия молодежи в поддержании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готовит рапорт командиру для поощрения о</w:t>
      </w:r>
      <w:r>
        <w:t>собо отличившихся сотрудников формирования или наложения на них взыскания;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  <w:jc w:val="left"/>
      </w:pPr>
      <w:r>
        <w:t>отвечает за сохранность технических средств, полученных подчиненными; организует явку отделения для проведения правовой и физической подготовки. Командир отделения избирается и пере</w:t>
      </w:r>
      <w:r>
        <w:t>избирается общим собранием формиро</w:t>
      </w:r>
      <w:r>
        <w:softHyphen/>
        <w:t>вания.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15"/>
        </w:tabs>
        <w:spacing w:before="0" w:after="0"/>
        <w:ind w:left="20" w:firstLine="520"/>
      </w:pPr>
      <w:r>
        <w:t>Куратор от образовательного учреждения: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  <w:jc w:val="left"/>
      </w:pPr>
      <w:r>
        <w:t>руководит деятельностью отряда в пределах своей компетенции; взаимодействует с органом внутренних дел при планировании работы студен</w:t>
      </w:r>
      <w:r>
        <w:softHyphen/>
        <w:t>ческого формирования «Форпост» и проведен</w:t>
      </w:r>
      <w:r>
        <w:t>ии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вносит предложения по решению социальных вопросов, а также вопросов мо</w:t>
      </w:r>
      <w:r>
        <w:softHyphen/>
        <w:t>рального и материального стимулирования сотрудников формирования;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20"/>
      </w:pPr>
      <w:r>
        <w:t>представляет общему собранию студенческого формирования «Форпост», кура</w:t>
      </w:r>
      <w:r>
        <w:softHyphen/>
        <w:t xml:space="preserve">тору от органа внутренних дел, </w:t>
      </w:r>
      <w:r>
        <w:t>директору Центра «Форпост» муниципального об</w:t>
      </w:r>
      <w:r>
        <w:softHyphen/>
        <w:t>разования кандидатуру командира, заместителя командира (начальника штаба) формирования.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308" w:line="260" w:lineRule="exact"/>
        <w:ind w:left="20"/>
        <w:jc w:val="left"/>
      </w:pPr>
      <w:r>
        <w:t>Условия приема в студенческое формирование «Форпост» и исключения из него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76"/>
        </w:tabs>
        <w:spacing w:before="0" w:after="0"/>
        <w:ind w:left="20" w:right="20" w:firstLine="520"/>
      </w:pPr>
      <w:r>
        <w:t>В студенческое формирование «Форпост» принимаются</w:t>
      </w:r>
      <w:r>
        <w:t xml:space="preserve"> на добровольной основе молодые граждане Российской Федерации в возрасте не моложе 16 лет, уча</w:t>
      </w:r>
      <w:r>
        <w:softHyphen/>
        <w:t>щиеся образовательных учреждений начального и среднего профессионального об</w:t>
      </w:r>
      <w:r>
        <w:softHyphen/>
        <w:t>разования.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25"/>
        </w:tabs>
        <w:spacing w:before="0" w:after="0"/>
        <w:ind w:left="20" w:firstLine="520"/>
      </w:pPr>
      <w:r>
        <w:t>Условия приема в студенческое формирование «Форпост»: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прием осуществляется</w:t>
      </w:r>
      <w:r>
        <w:t xml:space="preserve"> в индивидуальном порядке на основании личного заяв</w:t>
      </w:r>
      <w:r>
        <w:softHyphen/>
        <w:t>ления вступающего, а для несовершеннолетних - с письменного согласия родите</w:t>
      </w:r>
      <w:r>
        <w:softHyphen/>
        <w:t>лей (законных представителей);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вновь принятому сотруднику студенческого формирования «Форпост» вручает</w:t>
      </w:r>
      <w:r>
        <w:softHyphen/>
        <w:t>ся удостоверение образова</w:t>
      </w:r>
      <w:r>
        <w:t>тельного учреждения, а также униформа установленного образца.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На вновь вступающего оформляется личное дело. В личное дело входит лич</w:t>
      </w:r>
      <w:r>
        <w:softHyphen/>
        <w:t>ное заявление, личная книжка (карточка), фотография размером 4 х 5 см (цветная); автобиография; характеристика с последнего</w:t>
      </w:r>
      <w:r>
        <w:t xml:space="preserve"> места работы или учебы; справка о прохождении медицинской комиссии; заключение органа внутренних дел по про</w:t>
      </w:r>
      <w:r>
        <w:softHyphen/>
        <w:t>верке сведений личного дела; алфавитная карточка выдачи удостоверения;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вступающий в отряд стажируется в течение трех месяцев, за это время проходит</w:t>
      </w:r>
      <w:r>
        <w:t xml:space="preserve"> правовую подготовку, изучает права и обязанности сотрудника студенческого фор</w:t>
      </w:r>
      <w:r>
        <w:softHyphen/>
        <w:t>мирования «Форпост», а также федерального законодательства и законодательства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прием осуществляется после сдачи зачета по правовой и физической подготов</w:t>
      </w:r>
      <w:r>
        <w:softHyphen/>
        <w:t>ке.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81"/>
        </w:tabs>
        <w:spacing w:before="0" w:after="0"/>
        <w:ind w:left="20" w:right="20" w:firstLine="520"/>
      </w:pPr>
      <w:r>
        <w:t>Исключение из членов студенческого формирования «Форпост» произво</w:t>
      </w:r>
      <w:r>
        <w:softHyphen/>
        <w:t>дится общим собранием по следующим основаниям: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отчисление из образовательного учреждения начального или среднего профес</w:t>
      </w:r>
      <w:r>
        <w:softHyphen/>
        <w:t>сионального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личное заявление сотрудника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си</w:t>
      </w:r>
      <w:r>
        <w:t>стематическое невыполнение требований настоящего Положения, а также фактическое самоустранение от участия в деятельности студенческого формирова</w:t>
      </w:r>
      <w:r>
        <w:softHyphen/>
        <w:t>ния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совершение действий, порочащих честь и достоинство сотрудника студенческо</w:t>
      </w:r>
      <w:r>
        <w:softHyphen/>
        <w:t>го формирования «Форпо</w:t>
      </w:r>
      <w:r>
        <w:t>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постановка на учет в медицинских учреждениях (психическое заболевание, наркомания, алкоголизм).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При отчислении (исключении) из состава формирования студент обязан сдать удостоверение, униформу установленного образца, а также другое имущество, по</w:t>
      </w:r>
      <w:r>
        <w:softHyphen/>
      </w:r>
      <w:r>
        <w:t>лученное им в пользование.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57"/>
        </w:tabs>
        <w:spacing w:before="0" w:after="349"/>
        <w:ind w:left="20" w:right="20" w:firstLine="520"/>
      </w:pPr>
      <w:r>
        <w:t>Информация о принятии или исключении доводится до сведения учащихся образовательного учреждения.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814"/>
        </w:tabs>
        <w:spacing w:before="0" w:after="308" w:line="260" w:lineRule="exact"/>
        <w:ind w:left="20" w:firstLine="520"/>
      </w:pPr>
      <w:r>
        <w:t>Права и обязанности сотрудника студенческого формирования «Форпост»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52"/>
        </w:tabs>
        <w:spacing w:before="0" w:after="0"/>
        <w:ind w:left="20" w:right="20" w:firstLine="520"/>
      </w:pPr>
      <w:r>
        <w:t>Сотрудник студенческого формирования «Форпост» обязан: руководст</w:t>
      </w:r>
      <w:r>
        <w:t>воваться в своей деятельности Конституцией Российской Федерации, Конституцией Республики Татарстан, федеральным законодательством и законода</w:t>
      </w:r>
      <w:r>
        <w:softHyphen/>
        <w:t>тельством Республики Татарстан, приказами Центра «Форпост» муниципального образования, уставом образовательного учр</w:t>
      </w:r>
      <w:r>
        <w:t>еждения, настоящим Положением и ре</w:t>
      </w:r>
      <w:r>
        <w:softHyphen/>
        <w:t>шениями общего собрания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активно участвовать в деятельности образовательного учреждения по поддер</w:t>
      </w:r>
      <w:r>
        <w:softHyphen/>
        <w:t>жанию правил внутреннего распорядка, в работе по профилактике и предупрежде</w:t>
      </w:r>
      <w:r>
        <w:softHyphen/>
        <w:t>нию правонарушений среди учащихся;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  <w:jc w:val="left"/>
      </w:pPr>
      <w:r>
        <w:t>в общении с гражданами и учащимися проявлять корректность и выдержку; являться примером в учебе, быту, повышать свои правовые знания, специаль</w:t>
      </w:r>
      <w:r>
        <w:softHyphen/>
        <w:t>ную и физическую подготовку;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при совместном исполнении обязанностей выполнять приказы и требования со</w:t>
      </w:r>
      <w:r>
        <w:softHyphen/>
        <w:t xml:space="preserve">трудников </w:t>
      </w:r>
      <w:r>
        <w:t>правоохранительных органов, куратора и командира студенческого фор</w:t>
      </w:r>
      <w:r>
        <w:softHyphen/>
        <w:t>мирования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в случае обращения граждан с сообщениями о событиях, угрожающих личной безопасности граждан, общественной безопасности, общественному порядку, или обнаружения указанных</w:t>
      </w:r>
      <w:r>
        <w:t xml:space="preserve"> фактов непосредственно сообщить об этом в ближайший орган внутренних дел и принимать меры по спасению людей, пресечению правона</w:t>
      </w:r>
      <w:r>
        <w:softHyphen/>
        <w:t>рушений;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оказывать помощь, в том числе первую медицинскую, гражданам, пострадав</w:t>
      </w:r>
      <w:r>
        <w:softHyphen/>
        <w:t xml:space="preserve">шим от правонарушений и несчастных случаев, а </w:t>
      </w:r>
      <w:r>
        <w:t>также находящимся в беспомощ</w:t>
      </w:r>
      <w:r>
        <w:softHyphen/>
        <w:t>ном состоянии;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 исполнении обязанностей иметь при себе удостоверение, быть одетым в униформу установленного образца.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62"/>
        </w:tabs>
        <w:spacing w:before="0" w:after="349"/>
        <w:ind w:left="20" w:right="20" w:firstLine="540"/>
      </w:pPr>
      <w:r>
        <w:t xml:space="preserve">Сотрудник студенческого формирования «Форпост» имеет право требовать от учащихся соблюдения установленного </w:t>
      </w:r>
      <w:r>
        <w:t>внутреннего распорядка образовательно</w:t>
      </w:r>
      <w:r>
        <w:softHyphen/>
        <w:t>го учреждения и прекращения нарушений общественного порядка.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1569"/>
        </w:tabs>
        <w:spacing w:before="0" w:after="313" w:line="260" w:lineRule="exact"/>
        <w:ind w:left="1300"/>
        <w:jc w:val="left"/>
      </w:pPr>
      <w:r>
        <w:t>Меры морального и материального стимулирования и взыскания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71"/>
        </w:tabs>
        <w:spacing w:before="0" w:after="0"/>
        <w:ind w:left="20" w:right="20" w:firstLine="540"/>
      </w:pPr>
      <w:r>
        <w:t>К сотруднику студенческого формирования «Форпост» за активную работу применяются следующие меры по</w:t>
      </w:r>
      <w:r>
        <w:t>ощрения: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объявление благодарности;</w:t>
      </w:r>
    </w:p>
    <w:p w:rsidR="00051F7F" w:rsidRDefault="00736F0B">
      <w:pPr>
        <w:pStyle w:val="31"/>
        <w:shd w:val="clear" w:color="auto" w:fill="auto"/>
        <w:spacing w:before="0" w:after="0"/>
        <w:ind w:left="560" w:right="1620"/>
        <w:jc w:val="left"/>
      </w:pPr>
      <w:r>
        <w:t>объявление благодарности родителям (законным представителям); награждение почетной грамотой образовательного учреждения; награждение ценным подарком.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50"/>
        </w:tabs>
        <w:spacing w:before="0" w:after="0"/>
        <w:ind w:left="560" w:right="380"/>
        <w:jc w:val="left"/>
      </w:pPr>
      <w:r>
        <w:t xml:space="preserve">К сотруднику формирования применяются следующие меры взыскания: </w:t>
      </w:r>
      <w:r>
        <w:t>предупреждение;</w:t>
      </w:r>
    </w:p>
    <w:p w:rsidR="00051F7F" w:rsidRDefault="00736F0B">
      <w:pPr>
        <w:pStyle w:val="31"/>
        <w:shd w:val="clear" w:color="auto" w:fill="auto"/>
        <w:spacing w:before="0" w:after="0"/>
        <w:ind w:left="560" w:right="8400"/>
      </w:pPr>
      <w:r>
        <w:t>замечание; выговор; строгий выговор;</w:t>
      </w:r>
    </w:p>
    <w:p w:rsidR="00051F7F" w:rsidRDefault="00736F0B">
      <w:pPr>
        <w:pStyle w:val="31"/>
        <w:shd w:val="clear" w:color="auto" w:fill="auto"/>
        <w:spacing w:before="0" w:after="349"/>
        <w:ind w:left="20" w:firstLine="540"/>
      </w:pPr>
      <w:r>
        <w:t>исключение из студенческого формирования «Форпост».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1854"/>
        </w:tabs>
        <w:spacing w:before="0" w:after="308" w:line="260" w:lineRule="exact"/>
        <w:ind w:left="1580"/>
        <w:jc w:val="left"/>
      </w:pPr>
      <w:r>
        <w:t>Порядок взаимодействия с правоохранительными органами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71"/>
        </w:tabs>
        <w:spacing w:before="0" w:after="0"/>
        <w:ind w:left="20" w:right="20" w:firstLine="540"/>
      </w:pPr>
      <w:r>
        <w:t>Взаимодействие студенческого формирования «Форпост» образовательного учреждения с правоохранитель</w:t>
      </w:r>
      <w:r>
        <w:t>ными органами осуществляется при участии пред</w:t>
      </w:r>
      <w:r>
        <w:softHyphen/>
        <w:t>ставителей органа внутренних дел в работе формирования и закрепленного курато</w:t>
      </w:r>
      <w:r>
        <w:softHyphen/>
        <w:t>ра от органа внутренних дел.</w:t>
      </w:r>
    </w:p>
    <w:p w:rsidR="00051F7F" w:rsidRDefault="00736F0B">
      <w:pPr>
        <w:pStyle w:val="31"/>
        <w:numPr>
          <w:ilvl w:val="1"/>
          <w:numId w:val="5"/>
        </w:numPr>
        <w:shd w:val="clear" w:color="auto" w:fill="auto"/>
        <w:tabs>
          <w:tab w:val="left" w:pos="1090"/>
        </w:tabs>
        <w:spacing w:before="0" w:after="229"/>
        <w:ind w:left="20" w:right="20" w:firstLine="540"/>
      </w:pPr>
      <w:r>
        <w:t>При решении вопросов, находящихся в компетенции органов внутренних дел, куратор от органа внутренних де</w:t>
      </w:r>
      <w:r>
        <w:t>л и командир формирования согласовывают свои действия. При проведении совместных мероприятий сотрудники формирова</w:t>
      </w:r>
      <w:r>
        <w:softHyphen/>
        <w:t>ния выполняют свои задачи под контролем соответствующего органа внутренних дел.</w:t>
      </w:r>
    </w:p>
    <w:p w:rsidR="00051F7F" w:rsidRDefault="00736F0B">
      <w:pPr>
        <w:pStyle w:val="31"/>
        <w:numPr>
          <w:ilvl w:val="0"/>
          <w:numId w:val="5"/>
        </w:numPr>
        <w:shd w:val="clear" w:color="auto" w:fill="auto"/>
        <w:tabs>
          <w:tab w:val="left" w:pos="274"/>
        </w:tabs>
        <w:spacing w:before="0" w:after="183" w:line="260" w:lineRule="exact"/>
        <w:ind w:right="260"/>
        <w:jc w:val="center"/>
      </w:pPr>
      <w:r>
        <w:t>Прекращение деятельности студенческого формирования «Форпост»</w:t>
      </w:r>
    </w:p>
    <w:p w:rsidR="00051F7F" w:rsidRDefault="00736F0B">
      <w:pPr>
        <w:pStyle w:val="31"/>
        <w:shd w:val="clear" w:color="auto" w:fill="auto"/>
        <w:spacing w:before="0" w:after="609"/>
        <w:ind w:left="20" w:right="20" w:firstLine="540"/>
      </w:pPr>
      <w:r>
        <w:t>Прекращение деятельности студенческого формирования «Форпост» осущест</w:t>
      </w:r>
      <w:r>
        <w:softHyphen/>
        <w:t>вляется путем его реорганизации или ликвидации по решению общего собрания со</w:t>
      </w:r>
      <w:r>
        <w:softHyphen/>
        <w:t>трудников студенческого формирования «Форпост» по согласованию с администра</w:t>
      </w:r>
      <w:r>
        <w:softHyphen/>
        <w:t>цией образовательного учреждения,</w:t>
      </w:r>
      <w:r>
        <w:t xml:space="preserve"> Центром «Форпост» муниципального образова</w:t>
      </w:r>
      <w:r>
        <w:softHyphen/>
        <w:t>ния и куратором от органа внутренних дел.</w:t>
      </w:r>
    </w:p>
    <w:p w:rsidR="00051F7F" w:rsidRDefault="00736F0B">
      <w:pPr>
        <w:pStyle w:val="50"/>
        <w:shd w:val="clear" w:color="auto" w:fill="auto"/>
        <w:spacing w:before="0" w:line="160" w:lineRule="exact"/>
        <w:ind w:left="20"/>
        <w:sectPr w:rsidR="00051F7F">
          <w:headerReference w:type="even" r:id="rId23"/>
          <w:headerReference w:type="default" r:id="rId24"/>
          <w:headerReference w:type="first" r:id="rId25"/>
          <w:pgSz w:w="11909" w:h="16838"/>
          <w:pgMar w:top="1320" w:right="852" w:bottom="744" w:left="881" w:header="0" w:footer="3" w:gutter="0"/>
          <w:pgNumType w:start="3"/>
          <w:cols w:space="720"/>
          <w:noEndnote/>
          <w:titlePg/>
          <w:docGrid w:linePitch="360"/>
        </w:sectPr>
      </w:pPr>
      <w:r>
        <w:t>F:\POST\1920109c3.doc</w:t>
      </w:r>
    </w:p>
    <w:p w:rsidR="00051F7F" w:rsidRDefault="00736F0B">
      <w:pPr>
        <w:pStyle w:val="31"/>
        <w:shd w:val="clear" w:color="auto" w:fill="auto"/>
        <w:spacing w:before="0" w:after="233" w:line="317" w:lineRule="exact"/>
        <w:ind w:left="6340" w:right="340"/>
        <w:jc w:val="left"/>
      </w:pPr>
      <w:r>
        <w:t xml:space="preserve">Утверждено постановлением Кабинета Министров Республики Татарстан от </w:t>
      </w:r>
      <w:r>
        <w:rPr>
          <w:rStyle w:val="21"/>
        </w:rPr>
        <w:t>30</w:t>
      </w:r>
      <w:r>
        <w:rPr>
          <w:rStyle w:val="135pt"/>
        </w:rPr>
        <w:t>.</w:t>
      </w:r>
      <w:r>
        <w:rPr>
          <w:rStyle w:val="21"/>
        </w:rPr>
        <w:t>10</w:t>
      </w:r>
      <w:r>
        <w:rPr>
          <w:rStyle w:val="135pt"/>
        </w:rPr>
        <w:t>.</w:t>
      </w:r>
      <w:r>
        <w:rPr>
          <w:rStyle w:val="135pt0"/>
        </w:rPr>
        <w:t xml:space="preserve"> </w:t>
      </w:r>
      <w:r>
        <w:t xml:space="preserve">2012 </w:t>
      </w:r>
      <w:r>
        <w:rPr>
          <w:rStyle w:val="0pt"/>
        </w:rPr>
        <w:t>№</w:t>
      </w:r>
      <w:r>
        <w:rPr>
          <w:rStyle w:val="0pt0"/>
        </w:rPr>
        <w:t>924</w:t>
      </w:r>
    </w:p>
    <w:p w:rsidR="00051F7F" w:rsidRDefault="00736F0B">
      <w:pPr>
        <w:pStyle w:val="20"/>
        <w:shd w:val="clear" w:color="auto" w:fill="auto"/>
        <w:spacing w:after="293" w:line="326" w:lineRule="exact"/>
        <w:ind w:left="940" w:right="680" w:firstLine="2920"/>
      </w:pPr>
      <w:r>
        <w:t xml:space="preserve">Типовое положение о студенческом формировании по охране общественного порядка государственных и муниципальных образовательных учреждений высшего профессионального </w:t>
      </w:r>
      <w:r>
        <w:t>образования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270"/>
        </w:tabs>
        <w:spacing w:before="0" w:after="298" w:line="260" w:lineRule="exact"/>
        <w:ind w:left="20"/>
        <w:jc w:val="center"/>
      </w:pPr>
      <w:r>
        <w:t>Общие положения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52"/>
        </w:tabs>
        <w:spacing w:before="0" w:after="0"/>
        <w:ind w:left="20" w:right="20" w:firstLine="560"/>
      </w:pPr>
      <w:r>
        <w:t>Настоящее Типовое положение регулирует отношения, возникающие в свя</w:t>
      </w:r>
      <w:r>
        <w:softHyphen/>
        <w:t>зи с деятельностью студентов в государственных и муниципальных образователь</w:t>
      </w:r>
      <w:r>
        <w:softHyphen/>
        <w:t>ных учреждениях высшего профессионального образования в сфере профилактики правонару</w:t>
      </w:r>
      <w:r>
        <w:t>шений и содействия в охране общественного порядка.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90"/>
        </w:tabs>
        <w:spacing w:before="0" w:after="0"/>
        <w:ind w:left="20" w:right="20" w:firstLine="560"/>
      </w:pPr>
      <w:r>
        <w:t>Студенческое формирование по охране общественного порядка образова</w:t>
      </w:r>
      <w:r>
        <w:softHyphen/>
        <w:t>тельного учреждения высшего профессионального образования (далее - студен</w:t>
      </w:r>
      <w:r>
        <w:softHyphen/>
        <w:t>ческое формирование «Форпост») - проявление молодежных доброволь</w:t>
      </w:r>
      <w:r>
        <w:t>ческих инициатив и форм студенческого самоуправления в образовательном учреждении.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66"/>
        </w:tabs>
        <w:spacing w:before="0" w:after="0"/>
        <w:ind w:left="20" w:right="20" w:firstLine="560"/>
      </w:pPr>
      <w:r>
        <w:t>Студенческое формирование «Форпост» является добровольным формиро</w:t>
      </w:r>
      <w:r>
        <w:softHyphen/>
        <w:t>ванием студентов, образуемым образовательным учреждением для профилактики и пресечения правонарушений среди</w:t>
      </w:r>
      <w:r>
        <w:t xml:space="preserve"> студентов.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Направление деятельности студенческого формирования «Форпост» определя</w:t>
      </w:r>
      <w:r>
        <w:softHyphen/>
        <w:t>ется его целями и задачами.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62"/>
        </w:tabs>
        <w:spacing w:before="0" w:after="0"/>
        <w:ind w:left="20" w:right="20" w:firstLine="560"/>
      </w:pPr>
      <w:r>
        <w:t>Форма организации деятельности студенческого формирования «Форпост» выбирается образовательным учреждением с учетом его специфики и особенно</w:t>
      </w:r>
      <w:r>
        <w:softHyphen/>
      </w:r>
      <w:r>
        <w:t>стей.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2"/>
        </w:tabs>
        <w:spacing w:before="0" w:after="0"/>
        <w:ind w:left="20" w:right="20" w:firstLine="560"/>
      </w:pPr>
      <w:r>
        <w:t>Студенческое формирование «Форпост» осуществляет свою деятельность в учебных зданиях, студенческих общежитиях и на прилегающей к образовательному учреждению территории в соответствии с уставом образовательного учреждения и руководствуется федеральным</w:t>
      </w:r>
      <w:r>
        <w:t xml:space="preserve"> законодательством и законодательством Республики Татарстан, решениями органов государственной власти Республики Татарстан и ис</w:t>
      </w:r>
      <w:r>
        <w:softHyphen/>
        <w:t>полнительного комитета муниципального образования Республики Татарстан, Цен</w:t>
      </w:r>
      <w:r>
        <w:softHyphen/>
        <w:t>тра «Форпост» муниципального образования.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2"/>
        </w:tabs>
        <w:spacing w:before="0" w:after="289"/>
        <w:ind w:left="20" w:right="20" w:firstLine="560"/>
      </w:pPr>
      <w:r>
        <w:t xml:space="preserve">Настоящее </w:t>
      </w:r>
      <w:r>
        <w:t>Положение рекомендуется негосударственным образовательным учреждениям высшего профессионального образования для создания студенческого формирования по охране общественного порядка «Форпост».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2178"/>
        </w:tabs>
        <w:spacing w:before="0" w:after="303" w:line="260" w:lineRule="exact"/>
        <w:ind w:left="1900"/>
        <w:jc w:val="left"/>
      </w:pPr>
      <w:r>
        <w:t>Цели и задачи студенческого формирования «Форпост»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65"/>
        </w:tabs>
        <w:spacing w:before="0" w:after="0"/>
        <w:ind w:left="20" w:firstLine="560"/>
      </w:pPr>
      <w:r>
        <w:t>Целями студенч</w:t>
      </w:r>
      <w:r>
        <w:t>еского формирования «Форпост» являются: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содействие государственным и ведомственным учреждениям образования, си</w:t>
      </w:r>
      <w:r>
        <w:softHyphen/>
        <w:t>стемы профилактики, общественным организациям в снижении уровня правонару</w:t>
      </w:r>
      <w:r>
        <w:softHyphen/>
        <w:t>шений в молодежной среде;</w:t>
      </w:r>
    </w:p>
    <w:p w:rsidR="00051F7F" w:rsidRDefault="00736F0B">
      <w:pPr>
        <w:pStyle w:val="31"/>
        <w:shd w:val="clear" w:color="auto" w:fill="auto"/>
        <w:spacing w:before="0" w:after="0" w:line="336" w:lineRule="exact"/>
        <w:ind w:left="20" w:right="40" w:firstLine="520"/>
      </w:pPr>
      <w:r>
        <w:t xml:space="preserve">пропаганда правовых знаний, здорового и </w:t>
      </w:r>
      <w:r>
        <w:t>законопослушного образа жизни среди студентов;</w:t>
      </w:r>
    </w:p>
    <w:p w:rsidR="00051F7F" w:rsidRDefault="00736F0B">
      <w:pPr>
        <w:pStyle w:val="31"/>
        <w:shd w:val="clear" w:color="auto" w:fill="auto"/>
        <w:spacing w:before="0" w:after="0" w:line="336" w:lineRule="exact"/>
        <w:ind w:left="20" w:right="40" w:firstLine="520"/>
      </w:pPr>
      <w:r>
        <w:t>проведение мероприятий, направленных на профилактику и пресечение право</w:t>
      </w:r>
      <w:r>
        <w:softHyphen/>
        <w:t>нарушений в молодежной среде.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33"/>
        </w:tabs>
        <w:spacing w:before="0" w:after="0"/>
        <w:ind w:left="20" w:right="40" w:firstLine="520"/>
        <w:jc w:val="left"/>
      </w:pPr>
      <w:r>
        <w:t>Задачами студенческого формирования «Форпост» являются: организация профилактики правонарушений в молодежно</w:t>
      </w:r>
      <w:r>
        <w:t>й среде; содействие развитию добровольного участия студентов в деятельности образо</w:t>
      </w:r>
      <w:r>
        <w:softHyphen/>
        <w:t>вательного учреждения по обеспечению внутреннего распорядка;</w:t>
      </w:r>
    </w:p>
    <w:p w:rsidR="00051F7F" w:rsidRDefault="00736F0B">
      <w:pPr>
        <w:pStyle w:val="31"/>
        <w:shd w:val="clear" w:color="auto" w:fill="auto"/>
        <w:spacing w:before="0" w:after="0" w:line="331" w:lineRule="exact"/>
        <w:ind w:left="20" w:right="40" w:firstLine="520"/>
      </w:pPr>
      <w:r>
        <w:t>взаимодействие с органами внутренних дел по вопросам предупреждения и пресечения правонарушений в молодежной сре</w:t>
      </w:r>
      <w:r>
        <w:t>де;</w:t>
      </w:r>
    </w:p>
    <w:p w:rsidR="00051F7F" w:rsidRDefault="00736F0B">
      <w:pPr>
        <w:pStyle w:val="31"/>
        <w:shd w:val="clear" w:color="auto" w:fill="auto"/>
        <w:spacing w:before="0" w:after="0" w:line="331" w:lineRule="exact"/>
        <w:ind w:left="20" w:right="40" w:firstLine="520"/>
      </w:pPr>
      <w:r>
        <w:t>взаимодействие с администрацией образовательного учреждения, органами внутренних дел при организации поддержания общественного порядка во время проведения массовых мероприятий;</w:t>
      </w:r>
    </w:p>
    <w:p w:rsidR="00051F7F" w:rsidRDefault="00736F0B">
      <w:pPr>
        <w:pStyle w:val="31"/>
        <w:shd w:val="clear" w:color="auto" w:fill="auto"/>
        <w:spacing w:before="0" w:after="0" w:line="331" w:lineRule="exact"/>
        <w:ind w:left="20" w:right="40" w:firstLine="520"/>
      </w:pPr>
      <w:r>
        <w:t>оказание содействия правоохранительным органам при осложнении оператив</w:t>
      </w:r>
      <w:r>
        <w:softHyphen/>
        <w:t xml:space="preserve">ной </w:t>
      </w:r>
      <w:r>
        <w:t>обстановки и проведении оперативных мероприятий;</w:t>
      </w:r>
    </w:p>
    <w:p w:rsidR="00051F7F" w:rsidRDefault="00736F0B">
      <w:pPr>
        <w:pStyle w:val="31"/>
        <w:shd w:val="clear" w:color="auto" w:fill="auto"/>
        <w:spacing w:before="0" w:after="180" w:line="326" w:lineRule="exact"/>
        <w:ind w:left="20" w:right="40" w:firstLine="520"/>
      </w:pPr>
      <w:r>
        <w:t>взаимодействие с Центром «Форпост» муниципального образования, с моло</w:t>
      </w:r>
      <w:r>
        <w:softHyphen/>
        <w:t>дежными или студенческими формированиями по охране общественного порядка, с органами государственной власти Республики Татарстан и муници</w:t>
      </w:r>
      <w:r>
        <w:t>пальными обра</w:t>
      </w:r>
      <w:r>
        <w:softHyphen/>
        <w:t>зованиями Республики Татарстан, органом внутренних дел при охране обществен</w:t>
      </w:r>
      <w:r>
        <w:softHyphen/>
        <w:t>ного порядка на молодежных мероприятиях.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3471"/>
        </w:tabs>
        <w:spacing w:before="0" w:after="180" w:line="326" w:lineRule="exact"/>
        <w:ind w:left="2900" w:right="2360" w:firstLine="300"/>
        <w:jc w:val="left"/>
      </w:pPr>
      <w:r>
        <w:t>Структура и руководящие органы студенческого формирования «Форпост»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52"/>
        </w:tabs>
        <w:spacing w:before="0" w:after="0" w:line="326" w:lineRule="exact"/>
        <w:ind w:left="20" w:right="40" w:firstLine="520"/>
      </w:pPr>
      <w:r>
        <w:t xml:space="preserve">Общее руководство и контроль деятельности студенческого </w:t>
      </w:r>
      <w:r>
        <w:t>формирования «Форпост» осуществляет заместитель руководителя образовательного учреждения.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71"/>
        </w:tabs>
        <w:spacing w:before="0" w:after="0"/>
        <w:ind w:left="20" w:right="40" w:firstLine="520"/>
      </w:pPr>
      <w:r>
        <w:t>Органами управления являются общее собрание сотрудников формирова</w:t>
      </w:r>
      <w:r>
        <w:softHyphen/>
        <w:t>ния и штаб.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7"/>
        </w:tabs>
        <w:spacing w:before="0" w:after="0"/>
        <w:ind w:left="20" w:right="40" w:firstLine="520"/>
      </w:pPr>
      <w:r>
        <w:t>Высшим органом студенческого формирования «Форпост» является общее собрание, которое соз</w:t>
      </w:r>
      <w:r>
        <w:t>ывается не реже двух раз в год.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20"/>
      </w:pPr>
      <w:r>
        <w:t>Общее собрание студенческого формирования «Форпост» является правомоч</w:t>
      </w:r>
      <w:r>
        <w:softHyphen/>
        <w:t>ным, если на нем присутствуют более 50 процентов сотрудников формирования.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20"/>
      </w:pPr>
      <w:r>
        <w:t>Решение общего собрания считается принятым при условии, если за него про</w:t>
      </w:r>
      <w:r>
        <w:softHyphen/>
        <w:t>голосо</w:t>
      </w:r>
      <w:r>
        <w:t>вало более 50 процентов сотрудников формирования, присутствующих на общем собрании.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20"/>
      </w:pPr>
      <w:r>
        <w:t>Внеочередное собрание созывается по требованию не менее 50 процентов сотрудников формирования, кураторов или командира, а также по решению штаба.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7"/>
        </w:tabs>
        <w:spacing w:before="0" w:after="0"/>
        <w:ind w:left="20" w:right="40" w:firstLine="520"/>
      </w:pPr>
      <w:r>
        <w:t>В компетенцию общего собра</w:t>
      </w:r>
      <w:r>
        <w:t>ния студенческого формирования «Форпост» входит: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20"/>
      </w:pPr>
      <w:r>
        <w:t>избрание и утверждение делегатов на мероприятия, проводимые органами го</w:t>
      </w:r>
      <w:r>
        <w:softHyphen/>
        <w:t xml:space="preserve">сударственной власти Республики Татарстан и муниципальными образованиями Республики Татарстан по вопросам деятельности формирований по </w:t>
      </w:r>
      <w:r>
        <w:t>охране обще</w:t>
      </w:r>
      <w:r>
        <w:softHyphen/>
        <w:t>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40" w:firstLine="520"/>
      </w:pPr>
      <w:r>
        <w:t>определение направлений деятельности студенческого формирования «Фор</w:t>
      </w:r>
      <w:r>
        <w:softHyphen/>
        <w:t>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избрание командира, заместителя командира (начальника штаба), командиров отделений формирования и принятие решения об их переизбрании;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заслушивание и</w:t>
      </w:r>
      <w:r>
        <w:t xml:space="preserve"> утверждение отчетов о своей деятельности командира, заме</w:t>
      </w:r>
      <w:r>
        <w:softHyphen/>
        <w:t>стителя командира (начальника штаба), командиров отделений.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25"/>
        </w:tabs>
        <w:spacing w:before="0" w:after="0"/>
        <w:ind w:left="540" w:right="1340"/>
        <w:jc w:val="left"/>
      </w:pPr>
      <w:r>
        <w:t>В состав штаба студенческого формирования «Форпост» входят: командир;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заместитель командира (начальник штаба);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куратор от образовательного</w:t>
      </w:r>
      <w:r>
        <w:t xml:space="preserve"> учреждения (из преподавательского состава или сотрудников образовательного учреждения);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куратор от органа внутренних дел (сотрудник отдела полиции, на территории которого находится образовательное учреждение); командиры специализированных отделов.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Количес</w:t>
      </w:r>
      <w:r>
        <w:t>тво и специализация отделов определяется количественным составом студенческого формирования «Форпост».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0"/>
        </w:tabs>
        <w:spacing w:before="0" w:after="0"/>
        <w:ind w:left="20" w:firstLine="540"/>
      </w:pPr>
      <w:r>
        <w:t>Штаб отряда является коллегиальным органом.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В его компетенцию входит: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разработка мероприятий по обеспечению правопорядка в учебных зданиях, сту</w:t>
      </w:r>
      <w:r>
        <w:softHyphen/>
        <w:t>денческих</w:t>
      </w:r>
      <w:r>
        <w:t xml:space="preserve"> общежитиях и на прилегающей к образовательному учреждению терри</w:t>
      </w:r>
      <w:r>
        <w:softHyphen/>
        <w:t>тории;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распределение сил и средств формирования согласно утвержденным планам; обобщение и распространение опыта работы формирования; знакомство с опытом работы аналогичных структур в муниципа</w:t>
      </w:r>
      <w:r>
        <w:t>льных образо</w:t>
      </w:r>
      <w:r>
        <w:softHyphen/>
        <w:t>ваниях Республики Татарстан и субъектах Российской Федерации;</w:t>
      </w:r>
    </w:p>
    <w:p w:rsidR="00051F7F" w:rsidRDefault="00736F0B">
      <w:pPr>
        <w:pStyle w:val="31"/>
        <w:shd w:val="clear" w:color="auto" w:fill="auto"/>
        <w:spacing w:before="0" w:after="0"/>
        <w:ind w:left="540" w:right="400"/>
        <w:jc w:val="left"/>
      </w:pPr>
      <w:r>
        <w:t>принятие решения по совершенствованию структуры формирования; организация учебно-методической работы среди сотрудников формирования.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30"/>
        </w:tabs>
        <w:spacing w:before="0" w:after="0"/>
        <w:ind w:left="540" w:right="2120"/>
        <w:jc w:val="left"/>
      </w:pPr>
      <w:r>
        <w:t xml:space="preserve">Командир студенческого формирования «Форпост»: </w:t>
      </w:r>
      <w:r>
        <w:t>руководит работой штаба и личным составом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организует работу по реализации планов деятельности формирования, согласо</w:t>
      </w:r>
      <w:r>
        <w:softHyphen/>
        <w:t>ванных с кураторами студенческого формирования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осуществляет взаимодействие с администрацией образовательного учрежд</w:t>
      </w:r>
      <w:r>
        <w:t>ения в работе по профилактике правонарушений и поддержанию внутреннего распорядка в образовательном учреждении;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осуществляет взаимодействие с органом внутренних дел, Центром «Форпост» муниципального образования при организации поддержания общественного </w:t>
      </w:r>
      <w:r>
        <w:t>поряд</w:t>
      </w:r>
      <w:r>
        <w:softHyphen/>
        <w:t>ка во время проведения массовых мероприятий и мероприятий по профилактике правонарушений среди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совместно с кураторами рассматривает вопросы материально-технического обеспечения студенческого формирования «Форпост», материального и моральног</w:t>
      </w:r>
      <w:r>
        <w:t>о поощрения сотрудников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ведет подготовку и расстановку кадров, подбирает кандидатов на избрание ко</w:t>
      </w:r>
      <w:r>
        <w:softHyphen/>
        <w:t>мандиров отделений;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несет ответственность за работу формирования в целом.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sectPr w:rsidR="00051F7F">
          <w:headerReference w:type="even" r:id="rId26"/>
          <w:headerReference w:type="default" r:id="rId27"/>
          <w:headerReference w:type="first" r:id="rId28"/>
          <w:pgSz w:w="11909" w:h="16838"/>
          <w:pgMar w:top="1320" w:right="852" w:bottom="744" w:left="881" w:header="0" w:footer="3" w:gutter="0"/>
          <w:pgNumType w:start="1"/>
          <w:cols w:space="720"/>
          <w:noEndnote/>
          <w:titlePg/>
          <w:docGrid w:linePitch="360"/>
        </w:sectPr>
      </w:pPr>
      <w:r>
        <w:t>К</w:t>
      </w:r>
      <w:r>
        <w:t>андидатура командира согласовывается с ректором (проректором) образова</w:t>
      </w:r>
      <w:r>
        <w:softHyphen/>
        <w:t>тельного учреждения.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114"/>
        </w:tabs>
        <w:spacing w:before="0" w:after="0"/>
        <w:ind w:left="20" w:right="20" w:firstLine="540"/>
      </w:pPr>
      <w:r>
        <w:t>Заместитель командира (начальник штаба) студенческого формирования «Форпост»: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руководит работой отделений;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занимается планированием и оснащением техническими </w:t>
      </w:r>
      <w:r>
        <w:t>средствами сотрудни</w:t>
      </w:r>
      <w:r>
        <w:softHyphen/>
        <w:t>ков студенческого формирования «Форпост», ведет их учет, хранение и выдачу;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осуществляет взаимодействие с органами внутренних дел при организации специальных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планирует и организует правовую, специальную и физическую подгото</w:t>
      </w:r>
      <w:r>
        <w:t>вку со</w:t>
      </w:r>
      <w:r>
        <w:softHyphen/>
        <w:t>трудников студенческого формирования «Форпост»; разрабатывает и ведет учет издаваемых приказов;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разрабатывает и ведет учетную документацию по деятельности студенческого формирования «Форпост», выдает удостоверения; участвует в подготовке и расстанов</w:t>
      </w:r>
      <w:r>
        <w:t>ке кадров.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Заместитель командира (начальник штаба) избирается и переизбирается общим собранием формирования.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5"/>
        </w:tabs>
        <w:spacing w:before="0" w:after="0"/>
        <w:ind w:left="20" w:firstLine="540"/>
      </w:pPr>
      <w:r>
        <w:t>Командир отделения: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руководит отделением студенческого формирования «Форпост»; готовит рапорт командиру для поощрения особо отличившихся сотруднико</w:t>
      </w:r>
      <w:r>
        <w:t>в формирования или наложения взыскания;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/>
        <w:jc w:val="right"/>
      </w:pPr>
      <w:r>
        <w:t>организует явку отделения для проведения правовой и физической подготовки; осуществляет взаимодействие с отделом органа внутренних дел при проведе</w:t>
      </w:r>
      <w:r>
        <w:softHyphen/>
        <w:t>нии специализированных мероприятий на территориях образовательного уч</w:t>
      </w:r>
      <w:r>
        <w:t>режде</w:t>
      </w:r>
      <w:r>
        <w:softHyphen/>
        <w:t>ния, студенческих общежитий, на прилегающей к образовательному учреждению территории;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отвечает за сохранность технических средств;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 xml:space="preserve">участвует в привлечении и отборе студентов в состав формирования; является непосредственным пропагандистом участия </w:t>
      </w:r>
      <w:r>
        <w:t>молодежи в поддержании порядка.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Командир отделения избирается и переизбирается общим собранием формиро</w:t>
      </w:r>
      <w:r>
        <w:softHyphen/>
        <w:t>вания.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179"/>
        </w:tabs>
        <w:spacing w:before="0" w:after="0"/>
        <w:ind w:left="20" w:firstLine="540"/>
      </w:pPr>
      <w:r>
        <w:t>Куратор от образовательного учреждения: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взаимодействует с органом внутренних дел при планировании работы студен</w:t>
      </w:r>
      <w:r>
        <w:softHyphen/>
        <w:t>ческого формирования «Форпост» и п</w:t>
      </w:r>
      <w:r>
        <w:t>роведении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вносит предложения по решению социальных вопросов, а также вопросов мо</w:t>
      </w:r>
      <w:r>
        <w:softHyphen/>
        <w:t>рального и материального стимулирования сотрудников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представляет общему собранию студенческого формирования «Форпост», кура</w:t>
      </w:r>
      <w:r>
        <w:softHyphen/>
        <w:t>тору от органа внутренни</w:t>
      </w:r>
      <w:r>
        <w:t>х дел, директору Центра «Форпост» муниципального об</w:t>
      </w:r>
      <w:r>
        <w:softHyphen/>
        <w:t>разования кандидатуру командира, заместителя командира (начальника штаба)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руководит деятельностью формирования в пределах своей компетенции; совместно с ректором (проректором) образовательно</w:t>
      </w:r>
      <w:r>
        <w:t>го учреждения рассматри</w:t>
      </w:r>
      <w:r>
        <w:softHyphen/>
        <w:t>вает вопросы финансирования и материально-технического обеспечения студенче</w:t>
      </w:r>
      <w:r>
        <w:softHyphen/>
        <w:t>ского формирования «Форпост».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40"/>
      </w:pPr>
      <w:r>
        <w:t>Куратор назначается руководителем образовательного учреждения из числа со</w:t>
      </w:r>
      <w:r>
        <w:softHyphen/>
        <w:t>трудников учреждения, имеющих опыт работы в молодежн</w:t>
      </w:r>
      <w:r>
        <w:t>ой и студенческой среде по организации содействия администрации и правоохранительным органам в обес</w:t>
      </w:r>
      <w:r>
        <w:softHyphen/>
        <w:t>печении правопорядка.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843"/>
        </w:tabs>
        <w:spacing w:before="0" w:after="308" w:line="260" w:lineRule="exact"/>
        <w:ind w:left="20" w:firstLine="540"/>
      </w:pPr>
      <w:r>
        <w:t>Условия приема и исключения из студенческого формирования «Форпост»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81"/>
        </w:tabs>
        <w:spacing w:before="0" w:after="0"/>
        <w:ind w:left="20" w:right="20" w:firstLine="540"/>
      </w:pPr>
      <w:r>
        <w:t xml:space="preserve">В студенческое формирование «Форпост» принимаются на добровольной </w:t>
      </w:r>
      <w:r>
        <w:t>основе молодые граждане Российской Федерации в возрасте не моложе 17 лет, спо</w:t>
      </w:r>
      <w:r>
        <w:softHyphen/>
        <w:t>собные по своим физическим и моральным качествам выполнять поставленные пе</w:t>
      </w:r>
      <w:r>
        <w:softHyphen/>
        <w:t>ред студенческим формированием по охране общественного порядка задачи.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54"/>
        </w:tabs>
        <w:spacing w:before="0" w:after="0"/>
        <w:ind w:left="20" w:firstLine="540"/>
      </w:pPr>
      <w:r>
        <w:t>Порядок приема в студенческое фо</w:t>
      </w:r>
      <w:r>
        <w:t>рмирование «Форпост»: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прием осуществляется в индивидуальном порядке на основании личного заяв</w:t>
      </w:r>
      <w:r>
        <w:softHyphen/>
        <w:t>ления вступающего, а для несовершеннолетних - с письменного согласия родите</w:t>
      </w:r>
      <w:r>
        <w:softHyphen/>
        <w:t>лей (законных представителей);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вновь принятому сотруднику студенческого формирования «</w:t>
      </w:r>
      <w:r>
        <w:t>Форпост» вручает</w:t>
      </w:r>
      <w:r>
        <w:softHyphen/>
        <w:t>ся удостоверение образовательного учреждения, а также униформа установленного образца;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вступающий в формирование стажируется в течение трех месяцев, за это время проходит правовую подготовку, изучает права и обязанности сотрудника студенче</w:t>
      </w:r>
      <w:r>
        <w:softHyphen/>
        <w:t>ского формирования «Форпост», изучает федеральное законодательство и законода</w:t>
      </w:r>
      <w:r>
        <w:softHyphen/>
        <w:t>тельство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прием осуществляется после сдачи зачета по правовой и физической подготов</w:t>
      </w:r>
      <w:r>
        <w:softHyphen/>
        <w:t>ке и при положительной рекомендации наставника из числа опытных сотрудни</w:t>
      </w:r>
      <w:r>
        <w:t>ков формирования.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На вновь вступающего в студенческое формирование «Форпост» оформляется личное дело сотрудника формирования. В личное дело входит личное заявление, личная книжка (карточка), фотография размером 4 х 5 см (цветная), автобиография, характерис</w:t>
      </w:r>
      <w:r>
        <w:t>тика с последнего места работы или учебы; справка о прохождении ме</w:t>
      </w:r>
      <w:r>
        <w:softHyphen/>
        <w:t>дицинской комиссии, заключение органа внутренних дел по проверке сведений лич</w:t>
      </w:r>
      <w:r>
        <w:softHyphen/>
        <w:t>ного дела, алфавитная карточка выдачи удостоверения.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66"/>
        </w:tabs>
        <w:spacing w:before="0" w:after="0"/>
        <w:ind w:left="20" w:right="20" w:firstLine="540"/>
      </w:pPr>
      <w:r>
        <w:t>Исключение из студенческого формирования «Форпост» произво</w:t>
      </w:r>
      <w:r>
        <w:t>дится об</w:t>
      </w:r>
      <w:r>
        <w:softHyphen/>
        <w:t>щим собранием по следующим основаниям: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отчисление из образовательного учреждения высшего профессионального обра</w:t>
      </w:r>
      <w:r>
        <w:softHyphen/>
        <w:t>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личное заявление сотрудника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систематическое невыполнение требований настоящего Положения, а также фактическое са</w:t>
      </w:r>
      <w:r>
        <w:t>моустранение от участия в деятельности;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совершение действий, порочащих честь и достоинство сотрудника студенческо</w:t>
      </w:r>
      <w:r>
        <w:softHyphen/>
        <w:t>го формирования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постановка на учет в медицинских учреждениях (психическое заболевание, наркомания, алкоголизм).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При отчислении </w:t>
      </w:r>
      <w:r>
        <w:t>(исключении) из состава формирования студент обязан сдать удостоверение, униформу установленного образца, а также другое имущество, по</w:t>
      </w:r>
      <w:r>
        <w:softHyphen/>
        <w:t>лученное им в пользование.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52"/>
        </w:tabs>
        <w:spacing w:before="0" w:after="0"/>
        <w:ind w:left="20" w:right="20" w:firstLine="540"/>
      </w:pPr>
      <w:r>
        <w:t>Информация о принятии или исключении доводится до сведения студентов образовательного учрежден</w:t>
      </w:r>
      <w:r>
        <w:t>ия.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819"/>
        </w:tabs>
        <w:spacing w:before="0" w:after="317" w:line="260" w:lineRule="exact"/>
        <w:ind w:left="20" w:firstLine="540"/>
      </w:pPr>
      <w:r>
        <w:t>Права и обязанности сотрудника студенческого формирования «Форпост»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45"/>
        </w:tabs>
        <w:spacing w:before="0" w:after="0"/>
        <w:ind w:left="560" w:right="20"/>
        <w:jc w:val="left"/>
      </w:pPr>
      <w:r>
        <w:t>Сотрудник студенческого формирования «Форпост» обязан: руководствоваться в своей деятельности Конституцией Российской Федерации,</w:t>
      </w:r>
    </w:p>
    <w:p w:rsidR="00051F7F" w:rsidRDefault="00736F0B">
      <w:pPr>
        <w:pStyle w:val="31"/>
        <w:shd w:val="clear" w:color="auto" w:fill="auto"/>
        <w:spacing w:before="0" w:after="0"/>
        <w:ind w:left="20" w:right="20"/>
      </w:pPr>
      <w:r>
        <w:t>Конституцией Республики Татарстан, федеральным законода</w:t>
      </w:r>
      <w:r>
        <w:t>тельством и законода</w:t>
      </w:r>
      <w:r>
        <w:softHyphen/>
        <w:t>тельством Республики Татарстан, приказами Центра «Форпост» муниципального образования, уставом образовательного учреждения, настоящим Положением и ре</w:t>
      </w:r>
      <w:r>
        <w:softHyphen/>
        <w:t>шениями общего собрания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активно участвовать в деятельности студенческог</w:t>
      </w:r>
      <w:r>
        <w:t>о формирования «Форпост» образовательного учреждения по поддержанию правил внутреннего распорядка, профилактике и предупреждению правонарушений среди студентов; в общении с гражданами проявлять корректность и выдержку; являться примером в учебе, быту, повы</w:t>
      </w:r>
      <w:r>
        <w:t>шать свои правовые знания, специаль</w:t>
      </w:r>
      <w:r>
        <w:softHyphen/>
        <w:t>ную и физическую подготовку;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 совместном исполнении обязанностей выполнять приказы и требования со</w:t>
      </w:r>
      <w:r>
        <w:softHyphen/>
        <w:t>трудников правоохранительных органов, куратора и командира студенческого фор</w:t>
      </w:r>
      <w:r>
        <w:softHyphen/>
        <w:t>мирования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в случае обращения </w:t>
      </w:r>
      <w:r>
        <w:t>граждан с сообщениями о событиях, угрожающих личной безопасности граждан, общественной безопасности, общественному порядку, или обнаружения указанных фактов непосредственно сообщить об этом в ближайший орган внутренних дел и принимать меры по спасению люде</w:t>
      </w:r>
      <w:r>
        <w:t>й, пресечению правона</w:t>
      </w:r>
      <w:r>
        <w:softHyphen/>
        <w:t>рушений;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оказывать помощь, в том числе первую медицинскую, гражданам, пострадав</w:t>
      </w:r>
      <w:r>
        <w:softHyphen/>
        <w:t>шим от правонарушений и несчастных случаев, а также находящимся в беспомощ</w:t>
      </w:r>
      <w:r>
        <w:softHyphen/>
        <w:t>ном состоянии;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 исполнении обязанностей иметь при себе удостоверение, быть о</w:t>
      </w:r>
      <w:r>
        <w:t>детым в униформу установленного образца.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38"/>
        </w:tabs>
        <w:spacing w:before="0" w:after="0"/>
        <w:ind w:left="20" w:right="20" w:firstLine="540"/>
        <w:jc w:val="left"/>
      </w:pPr>
      <w:r>
        <w:t>Сотрудник студенческого формирования «Форпост» имеет право: составлять рапорт в случае злостного нарушения студентом общественного по</w:t>
      </w:r>
      <w:r>
        <w:softHyphen/>
        <w:t xml:space="preserve">рядка или причинения в результате совершенного правонарушения имущественного или </w:t>
      </w:r>
      <w:r>
        <w:t>иного ущерба физическому лицу или образовательному учреждению;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40"/>
      </w:pPr>
      <w:r>
        <w:t>требовать от студентов соблюдения установленного внутреннего распорядка образовательного учреждения и прекращения нарушений общественного порядка.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1554"/>
        </w:tabs>
        <w:spacing w:before="0" w:after="303" w:line="260" w:lineRule="exact"/>
        <w:ind w:left="1280"/>
        <w:jc w:val="left"/>
      </w:pPr>
      <w:r>
        <w:t>Меры морального и материального стимулирования</w:t>
      </w:r>
      <w:r>
        <w:t xml:space="preserve"> и взыскания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57"/>
        </w:tabs>
        <w:spacing w:before="0" w:after="0"/>
        <w:ind w:left="20" w:right="20" w:firstLine="540"/>
      </w:pPr>
      <w:r>
        <w:t>К сотруднику формирования за активную работу применяются следующие меры поощрения: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объявление благодарности;</w:t>
      </w:r>
    </w:p>
    <w:p w:rsidR="00051F7F" w:rsidRDefault="00736F0B">
      <w:pPr>
        <w:pStyle w:val="31"/>
        <w:shd w:val="clear" w:color="auto" w:fill="auto"/>
        <w:spacing w:before="0" w:after="0"/>
        <w:ind w:left="560" w:right="20"/>
        <w:jc w:val="left"/>
      </w:pPr>
      <w:r>
        <w:t xml:space="preserve">объявление благодарности родителям (законным представителям); награждение почетной грамотой образовательного учреждения; награждение </w:t>
      </w:r>
      <w:r>
        <w:t>ценным подарком.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35"/>
        </w:tabs>
        <w:spacing w:before="0" w:after="0"/>
        <w:ind w:left="20" w:firstLine="540"/>
      </w:pPr>
      <w:r>
        <w:t>К сотруднику формирования применяются следующие меры взыскания: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540"/>
      </w:pPr>
      <w:r>
        <w:t>предупреждение;</w:t>
      </w:r>
    </w:p>
    <w:p w:rsidR="00051F7F" w:rsidRDefault="00736F0B">
      <w:pPr>
        <w:pStyle w:val="31"/>
        <w:shd w:val="clear" w:color="auto" w:fill="auto"/>
        <w:spacing w:before="0" w:after="0" w:line="326" w:lineRule="exact"/>
        <w:ind w:left="20" w:firstLine="540"/>
      </w:pPr>
      <w:r>
        <w:t>замечание, выговор, строгий выговор;</w:t>
      </w:r>
    </w:p>
    <w:p w:rsidR="00051F7F" w:rsidRDefault="00736F0B">
      <w:pPr>
        <w:pStyle w:val="31"/>
        <w:shd w:val="clear" w:color="auto" w:fill="auto"/>
        <w:spacing w:before="0" w:after="353" w:line="326" w:lineRule="exact"/>
        <w:ind w:left="20" w:firstLine="540"/>
      </w:pPr>
      <w:r>
        <w:t>исключение из студенческого формирования «Форпост».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269"/>
        </w:tabs>
        <w:spacing w:before="0" w:after="308" w:line="260" w:lineRule="exact"/>
        <w:ind w:right="160"/>
        <w:jc w:val="center"/>
      </w:pPr>
      <w:r>
        <w:t>Порядок взаимодействия с правоохранительными органами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66"/>
        </w:tabs>
        <w:spacing w:before="0" w:after="0"/>
        <w:ind w:left="20" w:right="20" w:firstLine="540"/>
      </w:pPr>
      <w:r>
        <w:t>Взаимодействие с</w:t>
      </w:r>
      <w:r>
        <w:t>туденческого формирования «Форпост» образовательно</w:t>
      </w:r>
      <w:r>
        <w:softHyphen/>
        <w:t>го учреждения с правоохранительными органами осуществляется при участии пред</w:t>
      </w:r>
      <w:r>
        <w:softHyphen/>
        <w:t>ставителей органа внутренних дел в работе формирования и закрепленного курато</w:t>
      </w:r>
      <w:r>
        <w:softHyphen/>
        <w:t>ра от органа внутренних дел.</w:t>
      </w:r>
    </w:p>
    <w:p w:rsidR="00051F7F" w:rsidRDefault="00736F0B">
      <w:pPr>
        <w:pStyle w:val="31"/>
        <w:numPr>
          <w:ilvl w:val="1"/>
          <w:numId w:val="6"/>
        </w:numPr>
        <w:shd w:val="clear" w:color="auto" w:fill="auto"/>
        <w:tabs>
          <w:tab w:val="left" w:pos="1090"/>
        </w:tabs>
        <w:spacing w:before="0" w:after="349"/>
        <w:ind w:left="20" w:right="20" w:firstLine="540"/>
      </w:pPr>
      <w:r>
        <w:t>При решении вопросов,</w:t>
      </w:r>
      <w:r>
        <w:t xml:space="preserve"> находящихся в компетенции органов внутренних дел, куратор от органа внутренних дел и командир формирования согласовывают свои действия. При проведении совместных мероприятий сотрудники формирова</w:t>
      </w:r>
      <w:r>
        <w:softHyphen/>
        <w:t>ния выполняют свои задачи под контролем соответствующего орг</w:t>
      </w:r>
      <w:r>
        <w:t>ана внутренних дел.</w:t>
      </w:r>
    </w:p>
    <w:p w:rsidR="00051F7F" w:rsidRDefault="00736F0B">
      <w:pPr>
        <w:pStyle w:val="31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304" w:line="260" w:lineRule="exact"/>
        <w:ind w:right="160"/>
        <w:jc w:val="center"/>
      </w:pPr>
      <w:r>
        <w:t>Прекращение деятельности студенческого формирования «Форпост»</w:t>
      </w:r>
    </w:p>
    <w:p w:rsidR="00051F7F" w:rsidRDefault="00736F0B">
      <w:pPr>
        <w:pStyle w:val="31"/>
        <w:shd w:val="clear" w:color="auto" w:fill="auto"/>
        <w:spacing w:before="0" w:after="2173" w:line="326" w:lineRule="exact"/>
        <w:ind w:left="20" w:right="20" w:firstLine="540"/>
      </w:pPr>
      <w:r>
        <w:t>Прекращение деятельности студенческого формирования «Форпост» осущест</w:t>
      </w:r>
      <w:r>
        <w:softHyphen/>
        <w:t>вляется путем его реорганизации или ликвидации по решению общего собрания со</w:t>
      </w:r>
      <w:r>
        <w:softHyphen/>
        <w:t>трудников студенческого фор</w:t>
      </w:r>
      <w:r>
        <w:t>мирования «Форпост» по согласованию с администра</w:t>
      </w:r>
      <w:r>
        <w:softHyphen/>
        <w:t>цией образовательного учреждения, Центром «Форпост» муниципального образова</w:t>
      </w:r>
      <w:r>
        <w:softHyphen/>
        <w:t>ния и куратором от органа внутренних дел.</w:t>
      </w:r>
    </w:p>
    <w:p w:rsidR="00051F7F" w:rsidRDefault="00736F0B">
      <w:pPr>
        <w:pStyle w:val="50"/>
        <w:shd w:val="clear" w:color="auto" w:fill="auto"/>
        <w:spacing w:before="0" w:line="160" w:lineRule="exact"/>
        <w:ind w:left="20"/>
        <w:sectPr w:rsidR="00051F7F">
          <w:headerReference w:type="even" r:id="rId29"/>
          <w:headerReference w:type="default" r:id="rId30"/>
          <w:pgSz w:w="11909" w:h="16838"/>
          <w:pgMar w:top="1320" w:right="852" w:bottom="744" w:left="881" w:header="0" w:footer="3" w:gutter="0"/>
          <w:cols w:space="720"/>
          <w:noEndnote/>
          <w:docGrid w:linePitch="360"/>
        </w:sectPr>
      </w:pPr>
      <w:r>
        <w:t>F:\POST\1920109c4.doc</w:t>
      </w:r>
    </w:p>
    <w:p w:rsidR="00051F7F" w:rsidRDefault="00736F0B">
      <w:pPr>
        <w:pStyle w:val="31"/>
        <w:shd w:val="clear" w:color="auto" w:fill="auto"/>
        <w:spacing w:before="0" w:line="326" w:lineRule="exact"/>
        <w:ind w:left="6300" w:right="340"/>
        <w:jc w:val="left"/>
      </w:pPr>
      <w:r>
        <w:t xml:space="preserve">Утверждено постановлением Кабинета Министров Республики Татарстан ОТ </w:t>
      </w:r>
      <w:r>
        <w:rPr>
          <w:rStyle w:val="0pt"/>
        </w:rPr>
        <w:t>30</w:t>
      </w:r>
      <w:r>
        <w:rPr>
          <w:rStyle w:val="135pt0"/>
        </w:rPr>
        <w:t>.</w:t>
      </w:r>
      <w:r>
        <w:rPr>
          <w:rStyle w:val="0pt"/>
        </w:rPr>
        <w:t>10</w:t>
      </w:r>
      <w:r>
        <w:rPr>
          <w:rStyle w:val="135pt0"/>
        </w:rPr>
        <w:t xml:space="preserve">. </w:t>
      </w:r>
      <w:r>
        <w:t xml:space="preserve">2012 </w:t>
      </w:r>
      <w:r>
        <w:rPr>
          <w:rStyle w:val="0pt"/>
        </w:rPr>
        <w:t>№924</w:t>
      </w:r>
    </w:p>
    <w:p w:rsidR="00051F7F" w:rsidRDefault="00736F0B">
      <w:pPr>
        <w:pStyle w:val="20"/>
        <w:shd w:val="clear" w:color="auto" w:fill="auto"/>
        <w:spacing w:line="326" w:lineRule="exact"/>
        <w:ind w:left="20"/>
        <w:jc w:val="center"/>
      </w:pPr>
      <w:r>
        <w:t xml:space="preserve">Типовое положение о молодежном формировании по охране общественного порядка Центра молодежных (студенческих, школьных) формирований по охране </w:t>
      </w:r>
      <w:r>
        <w:t>общественного порядка «Форпост» муниципального образования</w:t>
      </w:r>
    </w:p>
    <w:p w:rsidR="00051F7F" w:rsidRDefault="00736F0B">
      <w:pPr>
        <w:pStyle w:val="20"/>
        <w:shd w:val="clear" w:color="auto" w:fill="auto"/>
        <w:spacing w:after="293" w:line="326" w:lineRule="exact"/>
        <w:ind w:left="20"/>
        <w:jc w:val="center"/>
      </w:pPr>
      <w:r>
        <w:t>Республики Татарстан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270"/>
        </w:tabs>
        <w:spacing w:before="0" w:after="298" w:line="260" w:lineRule="exact"/>
        <w:ind w:left="20"/>
        <w:jc w:val="center"/>
      </w:pPr>
      <w:r>
        <w:t>Общие положения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38"/>
        </w:tabs>
        <w:spacing w:before="0" w:after="0"/>
        <w:ind w:left="20" w:right="20" w:firstLine="540"/>
      </w:pPr>
      <w:r>
        <w:t>Настоящее Типовое положение регулирует отношения, возникающие в свя</w:t>
      </w:r>
      <w:r>
        <w:softHyphen/>
        <w:t xml:space="preserve">зи с деятельностью Центра молодежных формирований по охране общественного порядка «Форпост» </w:t>
      </w:r>
      <w:r>
        <w:t>муниципального образования Республики Татарстан (далее - Центр «Форпост») в сфере профилактики правонарушений и содействия в охране общественного порядка.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42"/>
        </w:tabs>
        <w:spacing w:before="0" w:after="0"/>
        <w:ind w:left="20" w:right="20" w:firstLine="540"/>
      </w:pPr>
      <w:r>
        <w:t>Молодежное формирование по охране общественного порядка (далее - мо</w:t>
      </w:r>
      <w:r>
        <w:softHyphen/>
        <w:t>лодежное формирование) Центра «Фо</w:t>
      </w:r>
      <w:r>
        <w:t>рпост» является добровольным специализиро</w:t>
      </w:r>
      <w:r>
        <w:softHyphen/>
        <w:t>ванным формированием, образуемым для профилактики и пресечения правонару</w:t>
      </w:r>
      <w:r>
        <w:softHyphen/>
        <w:t>шений среди несовершеннолетних и молодежи муниципального образования Рес</w:t>
      </w:r>
      <w:r>
        <w:softHyphen/>
        <w:t>публики Татарстан.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Направление деятельности молодежного формирования</w:t>
      </w:r>
      <w:r>
        <w:t xml:space="preserve"> определяется его целя</w:t>
      </w:r>
      <w:r>
        <w:softHyphen/>
        <w:t>ми и задачами.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71"/>
        </w:tabs>
        <w:spacing w:before="0" w:after="229"/>
        <w:ind w:left="20" w:right="20" w:firstLine="540"/>
      </w:pPr>
      <w:r>
        <w:t>Молодежное формирование осуществляет свою деятельность на террито</w:t>
      </w:r>
      <w:r>
        <w:softHyphen/>
        <w:t>рии муниципального образования Республики Татарстан и руководствуется феде</w:t>
      </w:r>
      <w:r>
        <w:softHyphen/>
        <w:t>ральным законодательством и законодательством Республики Татарстан, решения</w:t>
      </w:r>
      <w:r>
        <w:softHyphen/>
        <w:t>м</w:t>
      </w:r>
      <w:r>
        <w:t>и органов государственной власти Республики Татарстан и исполнительного ко</w:t>
      </w:r>
      <w:r>
        <w:softHyphen/>
        <w:t>митета муниципального образования Республики Татарстан, Центра «Форпост» му</w:t>
      </w:r>
      <w:r>
        <w:softHyphen/>
        <w:t>ниципального образования.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303" w:line="260" w:lineRule="exact"/>
        <w:ind w:left="20"/>
        <w:jc w:val="center"/>
      </w:pPr>
      <w:r>
        <w:t>Цели и задачи молодежного формирования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40"/>
        </w:tabs>
        <w:spacing w:before="0" w:after="0"/>
        <w:ind w:left="20" w:firstLine="540"/>
      </w:pPr>
      <w:r>
        <w:t>Целями молодежного формирования являются</w:t>
      </w:r>
      <w:r>
        <w:t>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содействие муниципальным организациям и учреждениям системы профилак</w:t>
      </w:r>
      <w:r>
        <w:softHyphen/>
        <w:t>тики, общественным организациям в улучшении и оздоровлении нравственной и криминальной обстановки в молодежной среде;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пропаганда правовых знаний, здорового и законопослушного образа жиз</w:t>
      </w:r>
      <w:r>
        <w:t>ни среди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sectPr w:rsidR="00051F7F">
          <w:headerReference w:type="even" r:id="rId31"/>
          <w:headerReference w:type="default" r:id="rId32"/>
          <w:type w:val="continuous"/>
          <w:pgSz w:w="11909" w:h="16838"/>
          <w:pgMar w:top="1343" w:right="847" w:bottom="925" w:left="876" w:header="0" w:footer="3" w:gutter="0"/>
          <w:cols w:space="720"/>
          <w:noEndnote/>
          <w:docGrid w:linePitch="360"/>
        </w:sectPr>
      </w:pPr>
      <w:r>
        <w:t>проведение мероприятий, направленных на профилактику и пресечение право</w:t>
      </w:r>
      <w:r>
        <w:softHyphen/>
        <w:t>нарушений в молодежной среде.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38"/>
        </w:tabs>
        <w:spacing w:before="0" w:after="0"/>
        <w:ind w:left="20" w:firstLine="520"/>
        <w:jc w:val="left"/>
      </w:pPr>
      <w:r>
        <w:t>Задачами молодежного формирования являются: организация профилактики правонарушений в молодежной среде; содейст</w:t>
      </w:r>
      <w:r>
        <w:t>вие развитию добровольного участия молодежи в деятельности Центра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взаимодействие с органом внутренних дел по вопросам предупреждения и пре</w:t>
      </w:r>
      <w:r>
        <w:softHyphen/>
        <w:t>сечения правонарушений в молодежной среде;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 xml:space="preserve">взаимодействие с исполнительным комитетом муниципального </w:t>
      </w:r>
      <w:r>
        <w:t>образования Республики Татарстан, органом внутренних дел при организации поддержания об</w:t>
      </w:r>
      <w:r>
        <w:softHyphen/>
        <w:t>щественного порядка во время проведения массовых мероприятий;</w:t>
      </w:r>
    </w:p>
    <w:p w:rsidR="00051F7F" w:rsidRDefault="00736F0B">
      <w:pPr>
        <w:pStyle w:val="31"/>
        <w:shd w:val="clear" w:color="auto" w:fill="auto"/>
        <w:spacing w:before="0" w:after="229"/>
        <w:ind w:left="20" w:firstLine="520"/>
      </w:pPr>
      <w:r>
        <w:t xml:space="preserve">оказание содействия правоохранительным органам в особых условиях, при осложнении оперативной обстановки и </w:t>
      </w:r>
      <w:r>
        <w:t>проведении оперативных мероприятий.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1743"/>
        </w:tabs>
        <w:spacing w:before="0" w:after="188" w:line="260" w:lineRule="exact"/>
        <w:ind w:left="1460"/>
        <w:jc w:val="left"/>
      </w:pPr>
      <w:r>
        <w:t>Структура и руководящие органы молодежного формирования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81"/>
        </w:tabs>
        <w:spacing w:before="0" w:after="0"/>
        <w:ind w:left="20" w:firstLine="520"/>
      </w:pPr>
      <w:r>
        <w:t>Общее руководство и контроль деятельности молодежного формирования осуществляет директор Центра «Форпост».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81"/>
        </w:tabs>
        <w:spacing w:before="0" w:after="0"/>
        <w:ind w:left="20" w:firstLine="520"/>
      </w:pPr>
      <w:r>
        <w:t>Органами управления являются общее собрание сотрудников ф</w:t>
      </w:r>
      <w:r>
        <w:t>ормирова</w:t>
      </w:r>
      <w:r>
        <w:softHyphen/>
        <w:t>ния, штаб.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110"/>
        </w:tabs>
        <w:spacing w:before="0" w:after="0"/>
        <w:ind w:left="20" w:firstLine="520"/>
      </w:pPr>
      <w:r>
        <w:t>Высшим органом молодежного формирования является общее собрание, которое созывается не реже двух раз в год.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Общее собрание молодежного формирования является правомочным, если на нем присутствуют более 50 процентов сотрудников формирован</w:t>
      </w:r>
      <w:r>
        <w:t>ия.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Решение общего собрания считается принятым при условии, если за него про</w:t>
      </w:r>
      <w:r>
        <w:softHyphen/>
        <w:t>голосовало более 50 процентов сотрудников формирования, присутствующих на общем собрании.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Внеочередное собрание созывается по требованию не менее 50 процентов со</w:t>
      </w:r>
      <w:r>
        <w:softHyphen/>
        <w:t>трудников формиро</w:t>
      </w:r>
      <w:r>
        <w:t>вания, кураторов или командира, а также по решению штаба.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38"/>
        </w:tabs>
        <w:spacing w:before="0" w:after="0"/>
        <w:ind w:left="20" w:firstLine="520"/>
        <w:jc w:val="left"/>
      </w:pPr>
      <w:r>
        <w:t>В компетенцию общего собрания молодежного формирования входит: избрание и утверждение делегатов на мероприятия, проводимые органами го</w:t>
      </w:r>
      <w:r>
        <w:softHyphen/>
        <w:t xml:space="preserve">сударственной власти Республики Татарстан и муниципальными </w:t>
      </w:r>
      <w:r>
        <w:t>образованиями Республики Татарстан, по вопросам деятельности формирований по охране обще</w:t>
      </w:r>
      <w:r>
        <w:softHyphen/>
        <w:t>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  <w:jc w:val="left"/>
      </w:pPr>
      <w:r>
        <w:t xml:space="preserve">определение направлений деятельности молодежного формирования; избрание командира, заместителя командира (начальника штаба), командиров отделений и </w:t>
      </w:r>
      <w:r>
        <w:t>принятие решения об их переизбрании;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заслушивание и утверждение отчетов о своей деятельности командира, заме</w:t>
      </w:r>
      <w:r>
        <w:softHyphen/>
        <w:t>стителя командира (начальника штаба), командиров отделений.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25"/>
        </w:tabs>
        <w:spacing w:before="0" w:after="0"/>
        <w:ind w:left="540"/>
        <w:jc w:val="left"/>
      </w:pPr>
      <w:r>
        <w:t>В состав штаба молодежного формирования входят: командир;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  <w:jc w:val="left"/>
      </w:pPr>
      <w:r>
        <w:t xml:space="preserve">заместитель командира </w:t>
      </w:r>
      <w:r>
        <w:t>(начальник штаба);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  <w:jc w:val="left"/>
      </w:pPr>
      <w:r>
        <w:t>куратор от Центра «Форпост» (специалист по работе с молодежью); куратор от органа внутренних дел (сотрудник отдела полиции, на территории которого находится образовательное учреждение); командиры специализированных отделов.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 xml:space="preserve">Количество и </w:t>
      </w:r>
      <w:r>
        <w:t>специализация отделов определяются количественным составом молодежного формирования.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20"/>
        </w:tabs>
        <w:spacing w:before="0" w:after="0"/>
        <w:ind w:left="20" w:firstLine="520"/>
      </w:pPr>
      <w:r>
        <w:t>Штаб отряда является коллегиальным органом.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В его компетенцию входят: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разработка мероприятий по обеспечению правопорядка на территории муни</w:t>
      </w:r>
      <w:r>
        <w:softHyphen/>
        <w:t>ципального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  <w:jc w:val="left"/>
      </w:pPr>
      <w:r>
        <w:t>распределение сил и средств формирования согласно утвержденным планам; обобщение и распространение опыта работы формирования; знакомство с опытом работы аналогичных структур в муниципальных образо</w:t>
      </w:r>
      <w:r>
        <w:softHyphen/>
        <w:t>ваниях Республики Татарстан и субъектах Российской Федераци</w:t>
      </w:r>
      <w:r>
        <w:t>и;</w:t>
      </w:r>
    </w:p>
    <w:p w:rsidR="00051F7F" w:rsidRDefault="00736F0B">
      <w:pPr>
        <w:pStyle w:val="31"/>
        <w:shd w:val="clear" w:color="auto" w:fill="auto"/>
        <w:spacing w:before="0" w:after="0"/>
        <w:ind w:left="540" w:right="480"/>
        <w:jc w:val="left"/>
      </w:pPr>
      <w:r>
        <w:t>принятие решений по совершенствованию структуры формирования; организация учебно-методической работы среди сотрудников формирования.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20"/>
        </w:tabs>
        <w:spacing w:before="0" w:after="0"/>
        <w:ind w:left="20" w:firstLine="520"/>
      </w:pPr>
      <w:r>
        <w:t>Командир молодежного формирования: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  <w:jc w:val="left"/>
      </w:pPr>
      <w:r>
        <w:t>руководит работой штаба и личным составом формирования; организует работу по реализац</w:t>
      </w:r>
      <w:r>
        <w:t>ии планов деятельности формирования, согласо</w:t>
      </w:r>
      <w:r>
        <w:softHyphen/>
        <w:t>ванных с кураторами молодежного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осуществляет взаимодействие с Центром «Форпост» в работе по профилактике правонарушений и поддержанию правопорядка на территории муниципального об</w:t>
      </w:r>
      <w:r>
        <w:softHyphen/>
        <w:t>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осущест</w:t>
      </w:r>
      <w:r>
        <w:t>вляет взаимодействие с органом внутренних дел, Центром «Форпост» муниципального образования по организации поддержания общественного порядка во время проведения массовых мероприятий и мероприятий по профилактике пра</w:t>
      </w:r>
      <w:r>
        <w:softHyphen/>
        <w:t>вонарушений среди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 xml:space="preserve">совместно с </w:t>
      </w:r>
      <w:r>
        <w:t>кураторами рассматривает вопросы материально-технического обеспечения молодежного формирования, материального и морального поощрения сотрудников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ведет подготовку и расстановку кадров, подбирает кандидатов на избрание ко</w:t>
      </w:r>
      <w:r>
        <w:softHyphen/>
        <w:t>мандиров отделений;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не</w:t>
      </w:r>
      <w:r>
        <w:t>сет ответственность за работу формирования в целом.</w:t>
      </w:r>
    </w:p>
    <w:p w:rsidR="00051F7F" w:rsidRDefault="00736F0B">
      <w:pPr>
        <w:pStyle w:val="31"/>
        <w:shd w:val="clear" w:color="auto" w:fill="auto"/>
        <w:spacing w:before="0" w:after="0"/>
        <w:ind w:left="540" w:right="480"/>
        <w:jc w:val="left"/>
      </w:pPr>
      <w:r>
        <w:t>Командир избирается и переизбирается общим собранием формирования. Кандидатура командира согласовывается с директором Центра «Форпост».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25"/>
        </w:tabs>
        <w:spacing w:before="0" w:after="0"/>
        <w:ind w:left="540" w:right="480"/>
        <w:jc w:val="left"/>
      </w:pPr>
      <w:r>
        <w:t xml:space="preserve">Заместитель командира (начальник штаба) молодежного формирования: </w:t>
      </w:r>
      <w:r>
        <w:t>руководит работой отделений;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занимается планированием и оснащением сотрудников молодежного формиро</w:t>
      </w:r>
      <w:r>
        <w:softHyphen/>
        <w:t>вания техническими средствами, ведет их учет, хранение и выдачу;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осуществляет взаимодействие с органом внутренних дел при организации спе</w:t>
      </w:r>
      <w:r>
        <w:softHyphen/>
        <w:t>циальных мероприяти</w:t>
      </w:r>
      <w:r>
        <w:t>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планирует и организует правовую, специальную и физическую подготовку со</w:t>
      </w:r>
      <w:r>
        <w:softHyphen/>
        <w:t>трудников молодежного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разрабатывает и ведет учет издаваемых приказов;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разрабатывает и ведет учетную документацию по деятельности молодежного формирования, выдает удост</w:t>
      </w:r>
      <w:r>
        <w:t>оверения;</w:t>
      </w:r>
    </w:p>
    <w:p w:rsidR="00051F7F" w:rsidRDefault="00736F0B">
      <w:pPr>
        <w:pStyle w:val="31"/>
        <w:shd w:val="clear" w:color="auto" w:fill="auto"/>
        <w:spacing w:before="0" w:after="0"/>
        <w:ind w:left="20" w:firstLine="520"/>
      </w:pPr>
      <w:r>
        <w:t>участвует в подготовке и расстановке кадров.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20"/>
      </w:pPr>
      <w:r>
        <w:t>Заместитель командира (начальник штаба) избирается и переизбирается общим собранием формирования.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40"/>
        </w:tabs>
        <w:spacing w:before="0" w:after="0"/>
        <w:ind w:left="20" w:firstLine="540"/>
        <w:jc w:val="left"/>
      </w:pPr>
      <w:r>
        <w:t>Командир отделения: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  <w:jc w:val="left"/>
      </w:pPr>
      <w:r>
        <w:t>руководит отделением молодежного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готовит рапорт командиру для </w:t>
      </w:r>
      <w:r>
        <w:t>поощрения особо отличившихся сотрудников формирования или наложения взыскания;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организует явку отделения для проведения правовой и физической подготовки; осуществляет взаимодействие с органом внутренних дел при проведении спе</w:t>
      </w:r>
      <w:r>
        <w:softHyphen/>
        <w:t>циализированных мероприятий на</w:t>
      </w:r>
      <w:r>
        <w:t xml:space="preserve"> территории муниципального образования; отвечает за сохранность технических средств;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участвует в привлечении и отборе молодежи в сотрудники формирования; является непосредственным пропагандистом участия молодежи в поддержании порядка.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Командир отделения из</w:t>
      </w:r>
      <w:r>
        <w:t>бирается и переизбирается общим собранием формиро</w:t>
      </w:r>
      <w:r>
        <w:softHyphen/>
        <w:t>вания.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179"/>
        </w:tabs>
        <w:spacing w:before="0" w:after="0"/>
        <w:ind w:left="20" w:firstLine="540"/>
      </w:pPr>
      <w:r>
        <w:t>Куратор от Центра «Форпост»: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взаимодействует с органом внутренних дел при планировании работы моло</w:t>
      </w:r>
      <w:r>
        <w:softHyphen/>
        <w:t>дежного формирования и проведении мероприятий;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вносит предложения по решению социальных вопросов, во</w:t>
      </w:r>
      <w:r>
        <w:t>просов морального и материального стимулирования сотрудников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представляет общему собранию молодежного формирования, куратору от орга</w:t>
      </w:r>
      <w:r>
        <w:softHyphen/>
        <w:t>на внутренних дел, директору Центра «Форпост» муниципального образования кан</w:t>
      </w:r>
      <w:r>
        <w:softHyphen/>
        <w:t xml:space="preserve">дидатуру командира, заместителя </w:t>
      </w:r>
      <w:r>
        <w:t>командира (начальника штаба) формирования; руководит деятельностью формирования в пределах своей компетенции; совместно с директором Центра «Форпост» рассматривает вопросы финансиро</w:t>
      </w:r>
      <w:r>
        <w:softHyphen/>
        <w:t>вания и материально-технического обеспечения молодежного формирования.</w:t>
      </w:r>
    </w:p>
    <w:p w:rsidR="00051F7F" w:rsidRDefault="00736F0B">
      <w:pPr>
        <w:pStyle w:val="31"/>
        <w:shd w:val="clear" w:color="auto" w:fill="auto"/>
        <w:spacing w:before="0" w:after="229"/>
        <w:ind w:left="20" w:right="20" w:firstLine="540"/>
      </w:pPr>
      <w:r>
        <w:t>Кур</w:t>
      </w:r>
      <w:r>
        <w:t>атор назначается директором Центра «Форпост» из числа сотрудников учреждения, имеющих опыт работы в молодежной и студенческой среде по органи</w:t>
      </w:r>
      <w:r>
        <w:softHyphen/>
        <w:t>зации содействия исполнительному комитету муниципального образования Респуб</w:t>
      </w:r>
      <w:r>
        <w:softHyphen/>
        <w:t>лики Татарстан и правоохранительным ор</w:t>
      </w:r>
      <w:r>
        <w:t>ганам в обеспечении правопорядка.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1758"/>
        </w:tabs>
        <w:spacing w:before="0" w:after="243" w:line="260" w:lineRule="exact"/>
        <w:ind w:left="1480"/>
        <w:jc w:val="left"/>
      </w:pPr>
      <w:r>
        <w:t>Условия приема и исключения из молодежного формирования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76"/>
        </w:tabs>
        <w:spacing w:before="0" w:after="0"/>
        <w:ind w:left="20" w:right="20" w:firstLine="540"/>
      </w:pPr>
      <w:r>
        <w:t>В формирование принимаются на добровольной основе молодые граждане Российской Федерации в возрасте от 16 лет, способные по своим физическим и мо</w:t>
      </w:r>
      <w:r>
        <w:softHyphen/>
        <w:t xml:space="preserve">ральным качествам </w:t>
      </w:r>
      <w:r>
        <w:t>выполнять поставленные перед молодежным формированием задачи.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50"/>
        </w:tabs>
        <w:spacing w:before="0" w:after="0"/>
        <w:ind w:left="20" w:firstLine="540"/>
      </w:pPr>
      <w:r>
        <w:t>Условия приема в молодежное формирование: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прием осуществляется в индивидуальном порядке на основании личного заяв</w:t>
      </w:r>
      <w:r>
        <w:softHyphen/>
        <w:t>ления вступающего, а для несовершеннолетних - с письменного согласия родите</w:t>
      </w:r>
      <w:r>
        <w:softHyphen/>
        <w:t xml:space="preserve">лей </w:t>
      </w:r>
      <w:r>
        <w:t>(законных представителей);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  <w:jc w:val="left"/>
      </w:pPr>
      <w:r>
        <w:t>вновь принятому сотруднику вручается удостоверение члена молодежного формирования, а также униформа установленного образца;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вступающий в молодежное формирование проходит трехмесячную стажировку, за время которой получает правовую</w:t>
      </w:r>
      <w:r>
        <w:t xml:space="preserve"> подготовку, изучает права и обязанности со</w:t>
      </w:r>
      <w:r>
        <w:softHyphen/>
        <w:t>трудника молодежного формирования, федеральное законодательство и законода</w:t>
      </w:r>
      <w:r>
        <w:softHyphen/>
        <w:t>тельство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прием осуществляется после сдачи зачета по правовой и физической подготов</w:t>
      </w:r>
      <w:r>
        <w:softHyphen/>
        <w:t>ке и при положительной рекоменда</w:t>
      </w:r>
      <w:r>
        <w:t>ции наставника из числа опытных сотрудников формирования.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На вновь вступающего в молодежное формирование оформляется личное дело сотрудника формирования. В личное дело входит личное заявление, личная книжка (карточка), фотография размером 4 х 5 см (цветная</w:t>
      </w:r>
      <w:r>
        <w:t>), автобиография, характеристика с последнего места работы или учебы, справка о прохождении медицинской комис</w:t>
      </w:r>
      <w:r>
        <w:softHyphen/>
        <w:t>сии, заключение органов внутренних дел по проверке сведений личного дела, алфа</w:t>
      </w:r>
      <w:r>
        <w:softHyphen/>
        <w:t>витная карточка выдачи удостоверения.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52"/>
        </w:tabs>
        <w:spacing w:before="0" w:after="0"/>
        <w:ind w:left="20" w:right="20" w:firstLine="540"/>
      </w:pPr>
      <w:r>
        <w:t>Исключение из молодежного фор</w:t>
      </w:r>
      <w:r>
        <w:t>мирования производится общим собрани</w:t>
      </w:r>
      <w:r>
        <w:softHyphen/>
        <w:t>ем по следующим основаниям: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личное заявление сотрудника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систематическое невыполнение требований настоящего Положения, а также фактическое самоустранение от участия в деятельности;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совершение действий, </w:t>
      </w:r>
      <w:r>
        <w:t>порочащих честь и достоинство сотрудника молодежно</w:t>
      </w:r>
      <w:r>
        <w:softHyphen/>
        <w:t>го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постановка на учет в медицинских учреждениях (психическое заболевание, наркомания, алкоголизм).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 отчислении (исключении) из состава формирования сотрудник обязан сдать удостоверение, ун</w:t>
      </w:r>
      <w:r>
        <w:t>иформу установленного образца, а также другое имущество, полученное им в пользование.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66"/>
        </w:tabs>
        <w:spacing w:before="0" w:after="229"/>
        <w:ind w:left="20" w:right="20" w:firstLine="540"/>
      </w:pPr>
      <w:r>
        <w:t>Информация о принятии в молодежное формирование или исключении из него доводится до сведения сотрудников формирования.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308" w:line="260" w:lineRule="exact"/>
        <w:jc w:val="center"/>
      </w:pPr>
      <w:r>
        <w:t>Права и обязанности сотрудника молодежного формиров</w:t>
      </w:r>
      <w:r>
        <w:t>ания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45"/>
        </w:tabs>
        <w:spacing w:before="0" w:after="0"/>
        <w:ind w:left="20" w:firstLine="540"/>
      </w:pPr>
      <w:r>
        <w:t>Сотрудник молодежного формирования обязан: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руководствоваться в своей деятельности Конституцией Российской Федерации, Конституцией Республики Татарстан, федеральным законодательством и законода</w:t>
      </w:r>
      <w:r>
        <w:softHyphen/>
        <w:t>тельством Республики Татарстан, приказами Центра «Форпост»</w:t>
      </w:r>
      <w:r>
        <w:t xml:space="preserve"> муниципального образования, настоящим Положением и решениями общего собрания формирова</w:t>
      </w:r>
      <w:r>
        <w:softHyphen/>
        <w:t>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активно участвовать в деятельности молодежного формирования по поддержа</w:t>
      </w:r>
      <w:r>
        <w:softHyphen/>
        <w:t>нию общественного порядка на молодежных и детских праздниках, в мероприятиях, проводимых Це</w:t>
      </w:r>
      <w:r>
        <w:t>нтром «Форпост», в профилактической работе среди несовершенно</w:t>
      </w:r>
      <w:r>
        <w:softHyphen/>
        <w:t>летних и молодежи;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в общении с гражданами проявлять корректность и выдержку;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являться примером в учебе, быту, повышать свои правовые знания, специаль</w:t>
      </w:r>
      <w:r>
        <w:softHyphen/>
        <w:t>ную и физическую подготовку;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при совместном </w:t>
      </w:r>
      <w:r>
        <w:t>исполнении обязанностей выполнять приказы и требования со</w:t>
      </w:r>
      <w:r>
        <w:softHyphen/>
        <w:t>трудников правоохранительных органов, куратора и командира молодежного фор</w:t>
      </w:r>
      <w:r>
        <w:softHyphen/>
        <w:t>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в случае обращения граждан с сообщениями о событиях, угрожающих личной безопасности граждан, общественной безопа</w:t>
      </w:r>
      <w:r>
        <w:t>сности, общественному порядку, или обнаружения указанных фактов непосредственно сообщить об этом в ближайший орган внутренних дел и принимать меры по спасению людей, пресечению правона</w:t>
      </w:r>
      <w:r>
        <w:softHyphen/>
        <w:t>рушений;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оказывать помощь, в том числе первую медицинскую, гражданам, </w:t>
      </w:r>
      <w:r>
        <w:t>пострадав</w:t>
      </w:r>
      <w:r>
        <w:softHyphen/>
        <w:t>шим от правонарушений и несчастных случаев, а также находящимся в беспомощ</w:t>
      </w:r>
      <w:r>
        <w:softHyphen/>
        <w:t>ном состоянии;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 исполнении обязанностей иметь при себе удостоверение, быть одетым в униформу установленного образца.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45"/>
        </w:tabs>
        <w:spacing w:before="0" w:after="0"/>
        <w:ind w:left="20" w:firstLine="540"/>
      </w:pPr>
      <w:r>
        <w:t>Сотрудник молодежного формирования имеет право: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при</w:t>
      </w:r>
      <w:r>
        <w:t>нимать участие в обеспечении общественного порядка в целях защиты сво</w:t>
      </w:r>
      <w:r>
        <w:softHyphen/>
        <w:t>ей жизни, достоинства и собственности, а также жизни, достоинства и собственно</w:t>
      </w:r>
      <w:r>
        <w:softHyphen/>
        <w:t>сти других лиц от противоправных посягательств, используя все способы и сред</w:t>
      </w:r>
      <w:r>
        <w:softHyphen/>
        <w:t>ства, не запрещенные законодат</w:t>
      </w:r>
      <w:r>
        <w:t>ельством;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требовать от несовершеннолетних и молодежи прекращения преступных дей</w:t>
      </w:r>
      <w:r>
        <w:softHyphen/>
        <w:t>ствий, административных правонарушений;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совместно с сотрудниками органа внутренних дел доставлять в правоохрани</w:t>
      </w:r>
      <w:r>
        <w:softHyphen/>
        <w:t xml:space="preserve">тельные органы лиц, подозреваемых в совершении административных </w:t>
      </w:r>
      <w:r>
        <w:t>правонару</w:t>
      </w:r>
      <w:r>
        <w:softHyphen/>
        <w:t>шений;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40"/>
      </w:pPr>
      <w:r>
        <w:t>изымать у лиц, доставляемых в правоохранительные органы, предметы, явив</w:t>
      </w:r>
      <w:r>
        <w:softHyphen/>
        <w:t>шиеся орудиями совершения административных правонарушений, с последующей незамедлительной передачей указанных предметов сотрудникам правоохранитель</w:t>
      </w:r>
      <w:r>
        <w:softHyphen/>
        <w:t>ных органов.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1563"/>
        </w:tabs>
        <w:spacing w:before="0" w:after="303" w:line="260" w:lineRule="exact"/>
        <w:ind w:left="1280"/>
        <w:jc w:val="left"/>
      </w:pPr>
      <w:r>
        <w:t>Меры м</w:t>
      </w:r>
      <w:r>
        <w:t>орального и материального стимулирования и взыскания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71"/>
        </w:tabs>
        <w:spacing w:before="0" w:after="0"/>
        <w:ind w:left="20" w:right="20" w:firstLine="540"/>
      </w:pPr>
      <w:r>
        <w:t>К сотруднику молодежного формирования за активную работу применяют</w:t>
      </w:r>
      <w:r>
        <w:softHyphen/>
        <w:t>ся следующие меры поощрения: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объявление благодарности;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объявление благодарности родителям (законным представителям);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награждение </w:t>
      </w:r>
      <w:r>
        <w:t>почетной грамотой молодежного формирования Центра «Фор</w:t>
      </w:r>
      <w:r>
        <w:softHyphen/>
        <w:t>пост»;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награждение ценным подарком.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71"/>
        </w:tabs>
        <w:spacing w:before="0" w:after="0"/>
        <w:ind w:left="20" w:right="20" w:firstLine="540"/>
      </w:pPr>
      <w:r>
        <w:t>К сотруднику молодежного формирования применяются следующие меры взыскания: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предупреждение;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замечание;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выговор;</w:t>
      </w:r>
    </w:p>
    <w:p w:rsidR="00051F7F" w:rsidRDefault="00736F0B">
      <w:pPr>
        <w:pStyle w:val="31"/>
        <w:shd w:val="clear" w:color="auto" w:fill="auto"/>
        <w:spacing w:before="0" w:after="0"/>
        <w:ind w:left="20" w:firstLine="540"/>
      </w:pPr>
      <w:r>
        <w:t>строгий выговор;</w:t>
      </w:r>
    </w:p>
    <w:p w:rsidR="00051F7F" w:rsidRDefault="00736F0B">
      <w:pPr>
        <w:pStyle w:val="31"/>
        <w:shd w:val="clear" w:color="auto" w:fill="auto"/>
        <w:spacing w:before="0" w:after="349"/>
        <w:ind w:left="20" w:firstLine="540"/>
      </w:pPr>
      <w:r>
        <w:t>исключение из молодежного формирован</w:t>
      </w:r>
      <w:r>
        <w:t>ия.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1834"/>
        </w:tabs>
        <w:spacing w:before="0" w:after="298" w:line="260" w:lineRule="exact"/>
        <w:ind w:left="1560"/>
        <w:jc w:val="left"/>
      </w:pPr>
      <w:r>
        <w:t>Порядок взаимодействия с правоохранительными органами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062"/>
        </w:tabs>
        <w:spacing w:before="0" w:after="0"/>
        <w:ind w:left="20" w:right="20" w:firstLine="540"/>
      </w:pPr>
      <w:r>
        <w:t>Взаимодействие молодежного формирования с правоохранительными орга</w:t>
      </w:r>
      <w:r>
        <w:softHyphen/>
        <w:t xml:space="preserve">нами осуществляется при участии представителей органа внутренних дел в работе формирования и закрепленного куратора от органа </w:t>
      </w:r>
      <w:r>
        <w:t>внутренних дел.</w:t>
      </w:r>
    </w:p>
    <w:p w:rsidR="00051F7F" w:rsidRDefault="00736F0B">
      <w:pPr>
        <w:pStyle w:val="31"/>
        <w:numPr>
          <w:ilvl w:val="1"/>
          <w:numId w:val="7"/>
        </w:numPr>
        <w:shd w:val="clear" w:color="auto" w:fill="auto"/>
        <w:tabs>
          <w:tab w:val="left" w:pos="1110"/>
        </w:tabs>
        <w:spacing w:before="0" w:after="353" w:line="326" w:lineRule="exact"/>
        <w:ind w:left="20" w:firstLine="540"/>
      </w:pPr>
      <w:r>
        <w:t>При решении вопросов, находящихся в компетенции органа внутренних дел, куратор от органа внутренних дел и командир формирования согласовывают свои действия. При проведении совместных мероприятий сотрудники формирова</w:t>
      </w:r>
      <w:r>
        <w:softHyphen/>
        <w:t>ния выполняют свои задач</w:t>
      </w:r>
      <w:r>
        <w:t>и под контролем соответствующего органа внутренних дел.</w:t>
      </w:r>
    </w:p>
    <w:p w:rsidR="00051F7F" w:rsidRDefault="00736F0B">
      <w:pPr>
        <w:pStyle w:val="31"/>
        <w:numPr>
          <w:ilvl w:val="0"/>
          <w:numId w:val="7"/>
        </w:numPr>
        <w:shd w:val="clear" w:color="auto" w:fill="auto"/>
        <w:tabs>
          <w:tab w:val="left" w:pos="264"/>
        </w:tabs>
        <w:spacing w:before="0" w:after="304" w:line="260" w:lineRule="exact"/>
        <w:jc w:val="center"/>
      </w:pPr>
      <w:r>
        <w:t>Прекращение деятельности молодежного формирования</w:t>
      </w:r>
    </w:p>
    <w:p w:rsidR="00051F7F" w:rsidRDefault="00736F0B">
      <w:pPr>
        <w:pStyle w:val="31"/>
        <w:shd w:val="clear" w:color="auto" w:fill="auto"/>
        <w:spacing w:before="0" w:after="2653" w:line="326" w:lineRule="exact"/>
        <w:ind w:left="20" w:firstLine="540"/>
      </w:pPr>
      <w:r>
        <w:t>Прекращение деятельности молодежного формирования осуществляется путем его реорганизации или ликвидации по решению общего собрания сотрудников мо</w:t>
      </w:r>
      <w:r>
        <w:softHyphen/>
        <w:t>лоде</w:t>
      </w:r>
      <w:r>
        <w:t>жного формирования по согласованию с Центром «Форпост» муниципального образования и куратором от органа внутренних дел.</w:t>
      </w:r>
    </w:p>
    <w:p w:rsidR="00051F7F" w:rsidRDefault="00736F0B">
      <w:pPr>
        <w:pStyle w:val="50"/>
        <w:shd w:val="clear" w:color="auto" w:fill="auto"/>
        <w:spacing w:before="0" w:line="160" w:lineRule="exact"/>
        <w:ind w:left="20"/>
        <w:sectPr w:rsidR="00051F7F">
          <w:headerReference w:type="even" r:id="rId33"/>
          <w:headerReference w:type="default" r:id="rId34"/>
          <w:headerReference w:type="first" r:id="rId35"/>
          <w:pgSz w:w="11909" w:h="16838"/>
          <w:pgMar w:top="1343" w:right="847" w:bottom="925" w:left="876" w:header="0" w:footer="3" w:gutter="0"/>
          <w:pgNumType w:start="2"/>
          <w:cols w:space="720"/>
          <w:noEndnote/>
          <w:titlePg/>
          <w:docGrid w:linePitch="360"/>
        </w:sectPr>
      </w:pPr>
      <w:r>
        <w:t xml:space="preserve">F:\POST,l </w:t>
      </w:r>
      <w:r>
        <w:rPr>
          <w:lang w:val="ru-RU"/>
        </w:rPr>
        <w:t>9201</w:t>
      </w:r>
      <w:r>
        <w:t>09c5.doc</w:t>
      </w:r>
    </w:p>
    <w:p w:rsidR="00051F7F" w:rsidRDefault="00736F0B">
      <w:pPr>
        <w:pStyle w:val="31"/>
        <w:shd w:val="clear" w:color="auto" w:fill="auto"/>
        <w:spacing w:before="0" w:line="326" w:lineRule="exact"/>
        <w:ind w:left="6540" w:right="380"/>
        <w:jc w:val="left"/>
      </w:pPr>
      <w:r>
        <w:t xml:space="preserve">Утвержден постановлением Кабинета Министров Республики Татарстан от </w:t>
      </w:r>
      <w:r>
        <w:rPr>
          <w:rStyle w:val="11"/>
        </w:rPr>
        <w:t>30.10.</w:t>
      </w:r>
      <w:r>
        <w:t xml:space="preserve"> 2012 № </w:t>
      </w:r>
      <w:r>
        <w:rPr>
          <w:rStyle w:val="11"/>
        </w:rPr>
        <w:t>924</w:t>
      </w:r>
    </w:p>
    <w:p w:rsidR="00051F7F" w:rsidRDefault="00736F0B">
      <w:pPr>
        <w:pStyle w:val="20"/>
        <w:shd w:val="clear" w:color="auto" w:fill="auto"/>
        <w:spacing w:after="353" w:line="326" w:lineRule="exact"/>
        <w:jc w:val="center"/>
      </w:pPr>
      <w:r>
        <w:t>ТИПОВОЙ СТАНДАРТ Центра молодежных (студенческих, школьных) формирований по охране общественного порядка «Форпост» н молодежных формирований по охране общественного поряд</w:t>
      </w:r>
      <w:r>
        <w:t>ка муниципального образования Республики Татарстан</w:t>
      </w:r>
    </w:p>
    <w:p w:rsidR="00051F7F" w:rsidRDefault="00736F0B">
      <w:pPr>
        <w:pStyle w:val="31"/>
        <w:shd w:val="clear" w:color="auto" w:fill="auto"/>
        <w:spacing w:before="0" w:after="303" w:line="260" w:lineRule="exact"/>
        <w:jc w:val="center"/>
      </w:pPr>
      <w:r>
        <w:t>1. Общие положения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Настоящий Типовой стандарт разработан с целью привлечения молодых граждан из числа учащихся общеобразовательных учреждений и учреждений начального, среднего, высшего профессионального об</w:t>
      </w:r>
      <w:r>
        <w:t>разования и работающей молодежи в возрасте от 14 до 30 лет к: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добровольному участию в правоохранительной деятельности; содействию органам государственной власти Республики Татарстан и муниципальным образованиям Республики Татарстан, правоохранительным орга</w:t>
      </w:r>
      <w:r>
        <w:t>нам, администрации учебных учреждений, организаций и предприятий, общественных организаций в профилактике правонарушений и преступлений в подростковой и молодежной среде;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40"/>
      </w:pPr>
      <w:r>
        <w:t>созданию, организации и популяризации работы молодежных формирований по охране общест</w:t>
      </w:r>
      <w:r>
        <w:t>венного порядка.</w:t>
      </w:r>
    </w:p>
    <w:p w:rsidR="00051F7F" w:rsidRDefault="00736F0B">
      <w:pPr>
        <w:pStyle w:val="31"/>
        <w:numPr>
          <w:ilvl w:val="0"/>
          <w:numId w:val="8"/>
        </w:numPr>
        <w:shd w:val="clear" w:color="auto" w:fill="auto"/>
        <w:tabs>
          <w:tab w:val="left" w:pos="3482"/>
        </w:tabs>
        <w:spacing w:before="0" w:after="303" w:line="260" w:lineRule="exact"/>
        <w:ind w:left="3160"/>
        <w:jc w:val="left"/>
      </w:pPr>
      <w:r>
        <w:t>Нормативная база и документация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 xml:space="preserve">Центр молодежных (студенческих, школьных) формирований по охране общественного порядка «Форпост» и молодежные формирования по охране общественного порядка муниципального образования Республики Татарстан в </w:t>
      </w:r>
      <w:r>
        <w:t>своей деятельности должны иметь подборку нормативных актов и служебной документации, которыми обязаны руководствоваться, в том числе: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сборники федерального законодательства и законодательства Республики Татарстан, муниципальных правовых актов, методические</w:t>
      </w:r>
      <w:r>
        <w:t xml:space="preserve"> и информационные документы по вопросам создания, организации и развития республиканского добровольческого молодежного правоохранительного движения;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постановление исполнительного комитета муниципального образования о создании муниципального учреждения «Цен</w:t>
      </w:r>
      <w:r>
        <w:t>тр молодежных (студенческих, школьных) формирований по охране общественного порядка «Форпост»;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решение исполнительного комитета муниципального образования Республики Татарстан о поддержке, обеспечении, развитии и стимулировании сотрудников молодежных форми</w:t>
      </w:r>
      <w:r>
        <w:t>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40"/>
      </w:pPr>
      <w:r>
        <w:t>паспорт Центра молодежных (студенческих, школьных) формирований по охране общественного порядка «Форпост» муниципального образования;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паспорта отрядов профилактики правонарушений несовершеннолетних, студенческих, мо</w:t>
      </w:r>
      <w:r>
        <w:t>лодежных и рабочих формирований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>приказы руководителя организации (учреждения, предприятия) о: создании молодежного формирования по охране общественного порядка; назначении куратора молодежного формирования по охране обществ</w:t>
      </w:r>
      <w:r>
        <w:t>енного по</w:t>
      </w:r>
      <w:r>
        <w:softHyphen/>
        <w:t>рядка на возмездной основе;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определении численности молодежного формирования по охране обществен</w:t>
      </w:r>
      <w:r>
        <w:softHyphen/>
        <w:t>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утверждении положения о молодежном формировании по охране обществен</w:t>
      </w:r>
      <w:r>
        <w:softHyphen/>
        <w:t>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учете материальных потребностей формирования по охран</w:t>
      </w:r>
      <w:r>
        <w:t>е общественного по</w:t>
      </w:r>
      <w:r>
        <w:softHyphen/>
        <w:t>рядка в планах развития организации;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материально-техническом обеспечении формирования;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условиях стимулирования сотрудников молодежного формирования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методическая документация о сроках, периодичности и </w:t>
      </w:r>
      <w:r>
        <w:t>содержании отчетов о деятельности формирований по охране общественного порядка перед вышестоящими инстанциями;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план работы на год и бюджет, согласованный с руководством исполнительного комитета муниципального образования Республики Татарстан, руководством </w:t>
      </w:r>
      <w:r>
        <w:t>организации (учреждения, предприятия), руководством органа внутренних дел;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перечень и содержание ежегодных мероприятий, направленных на привлечение молодежи в добровольческое молодежное правоохранительное движение и организацию работы молодежных формирован</w:t>
      </w:r>
      <w:r>
        <w:t>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60"/>
      </w:pPr>
      <w:r>
        <w:t>отзывы о работе Центра молодежных (студенческих, школьных) формирований по охране общественного порядка «Форпост», молодежных формирований по охране общественного порядка.</w:t>
      </w:r>
    </w:p>
    <w:p w:rsidR="00051F7F" w:rsidRDefault="00736F0B">
      <w:pPr>
        <w:pStyle w:val="31"/>
        <w:numPr>
          <w:ilvl w:val="0"/>
          <w:numId w:val="8"/>
        </w:numPr>
        <w:shd w:val="clear" w:color="auto" w:fill="auto"/>
        <w:tabs>
          <w:tab w:val="left" w:pos="4454"/>
        </w:tabs>
        <w:spacing w:before="0" w:after="303" w:line="260" w:lineRule="exact"/>
        <w:ind w:left="4200"/>
        <w:jc w:val="left"/>
      </w:pPr>
      <w:r>
        <w:t>Кадровый состав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Для решения вопросов по подбору </w:t>
      </w:r>
      <w:r>
        <w:t>и расстановке кадров руководитель Центра молодежных (студенческих, школьных) формирований по охране общественного порядка «Форпост» должен иметь следующий перечень документов: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штатное расписание Центра молодежных (студенческих, школьных) формирований по ох</w:t>
      </w:r>
      <w:r>
        <w:t>ране общественного порядка «Форпост» в соответствии с решением исполнительного комитета муниципального образования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приказ руководителя учреждения (организации, предприятия) о количественном составе молодежного формирования и о назначе</w:t>
      </w:r>
      <w:r>
        <w:t xml:space="preserve">нии куратора формирования на возмездной основе. В соответствии с Законом Республики Татарстан от 19 октября 1993 года № </w:t>
      </w:r>
      <w:r>
        <w:rPr>
          <w:lang w:val="en-US"/>
        </w:rPr>
        <w:t xml:space="preserve">1983-XII </w:t>
      </w:r>
      <w:r>
        <w:t xml:space="preserve">«О молодежи и государственной молодежной политике в Республике Татарстан» привлечение молодых граждан к подготовке для участия </w:t>
      </w:r>
      <w:r>
        <w:t>в профилактике правонарушений в молодежной среде начинается с 14 лет.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Руководитель Центра молодежных (студенческих, школьных) формирований по охране общественного порядка «Форпост» должен осуществлять: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систематическое обучение специалистов по работе с моло</w:t>
      </w:r>
      <w:r>
        <w:t>дежью Центров молодежных (студенческих, школьных) формирований по охране общественного порядка «Форпост», кураторов, командиров и актива молодежных формирований по профильным федеральным, республиканским, муниципальным программам;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меры, предусмотренные фед</w:t>
      </w:r>
      <w:r>
        <w:t>еральным законодательством и законодательством Республики Татарстан, муниципальными правовыми актами по социальной защите и стимулировании участников молодежного правоохранительного движения.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Руководителю Центра молодежных (студенческих, школьных) формиров</w:t>
      </w:r>
      <w:r>
        <w:t>аний по охране общественного порядка «Форпост» рекомендуется решать вопросы о выделении денежных средств из бюджета организации (учреждения, предприятия) для материально-технического обеспечения сотрудников молодежного форми</w:t>
      </w:r>
      <w:r>
        <w:softHyphen/>
        <w:t>рования по охране общественного</w:t>
      </w:r>
      <w:r>
        <w:t xml:space="preserve"> порядка, в том числе для обучения, участия в профильных мероприятиях органов государственной власти Республики Татарстан и муниципальных образований Республики Татарстан, общественных организаций и стимулирования активистов.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Количественный состав отряда п</w:t>
      </w:r>
      <w:r>
        <w:t xml:space="preserve">рофилактики правонарушений несовершеннолетних и отрядов «Форпост» в общеобразовательном учреждении - </w:t>
      </w:r>
      <w:r>
        <w:rPr>
          <w:rStyle w:val="2pt"/>
        </w:rPr>
        <w:t>10-15</w:t>
      </w:r>
      <w:r>
        <w:t xml:space="preserve"> человек, в том числе до 25 - 30 процентов - девочки.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Количественный состав студенческого формирования по охране общественного порядка «Форпост» в обр</w:t>
      </w:r>
      <w:r>
        <w:t>азовательном учреждении начального и среднего профессионального образования «Форпост» - 15 - 25 и более человек, в том числе до 25 - 30 процентов - девушки.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Количественный состав студенческого формирования по охране общественного порядка в государственном </w:t>
      </w:r>
      <w:r>
        <w:t>и ведомственном учреждении высшего профес</w:t>
      </w:r>
      <w:r>
        <w:softHyphen/>
        <w:t>сионального образования - 15 - 30 человек, в том числе до 25 процентов - девушки.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Количественный состав молодежного формирования по охране общественного порядка - 10 - 15 человек, в том числе до 25 процентов - деву</w:t>
      </w:r>
      <w:r>
        <w:t>шки.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sectPr w:rsidR="00051F7F">
          <w:headerReference w:type="even" r:id="rId36"/>
          <w:headerReference w:type="default" r:id="rId37"/>
          <w:headerReference w:type="first" r:id="rId38"/>
          <w:type w:val="continuous"/>
          <w:pgSz w:w="11909" w:h="16838"/>
          <w:pgMar w:top="1261" w:right="852" w:bottom="1007" w:left="876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Количественный состав агитбригады в составе Центра молодежных (студенческих, школьных) формирований по охране общественного порядка «Форпост» муниципального образования, отряда по </w:t>
      </w:r>
      <w:r>
        <w:t>профилактике правонарушений несовершеннолетних общеобразовательного учреждения, студенческого формиро</w:t>
      </w:r>
      <w:r>
        <w:softHyphen/>
        <w:t>вания по охране общественного порядка образовательного учреждения начального, среднего и высшего профессионального образования, а также молодежного формир</w:t>
      </w:r>
      <w:r>
        <w:t>ования по охране общественного порядка до - 5 - 10 человек.</w:t>
      </w:r>
    </w:p>
    <w:p w:rsidR="00051F7F" w:rsidRDefault="00736F0B">
      <w:pPr>
        <w:pStyle w:val="31"/>
        <w:numPr>
          <w:ilvl w:val="0"/>
          <w:numId w:val="8"/>
        </w:numPr>
        <w:shd w:val="clear" w:color="auto" w:fill="auto"/>
        <w:tabs>
          <w:tab w:val="left" w:pos="278"/>
        </w:tabs>
        <w:spacing w:before="0" w:after="0" w:line="260" w:lineRule="exact"/>
        <w:ind w:right="340"/>
        <w:jc w:val="right"/>
      </w:pPr>
      <w:r>
        <w:t>Материально - техническое обеспечение молодежных формирований по</w:t>
      </w:r>
    </w:p>
    <w:p w:rsidR="00051F7F" w:rsidRDefault="00736F0B">
      <w:pPr>
        <w:pStyle w:val="31"/>
        <w:shd w:val="clear" w:color="auto" w:fill="auto"/>
        <w:spacing w:before="0" w:after="313" w:line="260" w:lineRule="exact"/>
        <w:ind w:left="3300"/>
        <w:jc w:val="left"/>
      </w:pPr>
      <w:r>
        <w:t>охране общественного порядка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Для эффективной деятельности Центра молодежных (студенческих, школьных) формирований по охране обществ</w:t>
      </w:r>
      <w:r>
        <w:t>енного порядка «Форпост» муниципального образования требуется следующее материально-техническое обеспечение: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помещение для организации работы Центра молодежных (студенческих, школьных) формирований по охране общественного порядка «Форпост» муниципального о</w:t>
      </w:r>
      <w:r>
        <w:t>бразования Республики Татарстан;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транспорт;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помещение для работы отрядов профилактики правонарушений несовершеннолетних, студенческих, молодежных, рабочих формирований по охране 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спортзал, тренажеры, спортинвентарь;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мебель, оргтехника</w:t>
      </w:r>
      <w:r>
        <w:t>, канцтовары, средства связи, фото- и видеоаппаратура;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униформа, удостоверения, атрибутика, средства для обеспечения личной безопасности сотрудников молодежных формирований по охране общественного порядка при профилактике правонарушений и поддержании </w:t>
      </w:r>
      <w:r>
        <w:t>общественного порядка;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>Кроме этого, дополнительно требуется: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инвентарь, наглядные пособия, учебное оружие, информационные и расходные материалы для организации гражданской, патриотической, правовой, спортивной, начальной военной и тематической досуговой по</w:t>
      </w:r>
      <w:r>
        <w:t>дготовки;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тематические стенды, видеофильмы, фотоинформация, подборка публикаций, архивно-исторические материалы, информационно-рекламная продукция, музейные экспозиции о деятельности молодежного правоохранительного движения на территории муниципального обр</w:t>
      </w:r>
      <w:r>
        <w:t>азования (учреждения, организации, предприятия).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60"/>
      </w:pPr>
      <w:r>
        <w:t>Руководитель Центра молодежных (студенческих, школьных) формирований по охране общественного порядка «Форпост» обязан составлять ежегодный перечень потребностей молодежных формирований по охране общественног</w:t>
      </w:r>
      <w:r>
        <w:t>о порядка в материальном обеспечении (для Центров молодежных (студенческих, школьных) формирований по охране общественного порядка «Форпост» муниципальных образований).</w:t>
      </w:r>
    </w:p>
    <w:p w:rsidR="00051F7F" w:rsidRDefault="00736F0B">
      <w:pPr>
        <w:pStyle w:val="31"/>
        <w:numPr>
          <w:ilvl w:val="0"/>
          <w:numId w:val="8"/>
        </w:numPr>
        <w:shd w:val="clear" w:color="auto" w:fill="auto"/>
        <w:tabs>
          <w:tab w:val="left" w:pos="3554"/>
        </w:tabs>
        <w:spacing w:before="0" w:after="303" w:line="260" w:lineRule="exact"/>
        <w:ind w:left="3300"/>
        <w:jc w:val="left"/>
      </w:pPr>
      <w:r>
        <w:t>Информационное обеспечение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Развитие молодежного правоохранительного движения в </w:t>
      </w:r>
      <w:r>
        <w:t>муниципальном образовании Республики Татарстан во многом зависит от широкого информирования всех групп населения о деятельности молодежных формирований по охране общественного порядка через средства массовой информации.</w:t>
      </w:r>
    </w:p>
    <w:p w:rsidR="00051F7F" w:rsidRDefault="00736F0B">
      <w:pPr>
        <w:pStyle w:val="31"/>
        <w:shd w:val="clear" w:color="auto" w:fill="auto"/>
        <w:spacing w:before="0" w:after="0"/>
        <w:ind w:left="20" w:firstLine="560"/>
      </w:pPr>
      <w:r>
        <w:t xml:space="preserve">Информационное обеспечение включает </w:t>
      </w:r>
      <w:r>
        <w:t>в себя: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размещение информации о деятельности Центра молодежных (студенческих, школьных) формирований по охране общественного порядка «Форпост» муниципального образования и работе молодежных формирований по охране общественного порядка в средствах массовой </w:t>
      </w:r>
      <w:r>
        <w:t>информации, сети «Интернет», в экспозициях музеев, при помощи средств наружной рекламы;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>план выступлений о целях, задачах и результатах работы в подростковой, студенческой и молодежной аудитории;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  <w:jc w:val="left"/>
      </w:pPr>
      <w:r>
        <w:t>издание нормативных, методических, учебных, информационных м</w:t>
      </w:r>
      <w:r>
        <w:t>атериалов; изготовление стендов, фотоальбомов, подготовка слайдов, видеофильмов; создание архива, пополнение банка данных;</w:t>
      </w:r>
    </w:p>
    <w:p w:rsidR="00051F7F" w:rsidRDefault="00736F0B">
      <w:pPr>
        <w:pStyle w:val="31"/>
        <w:shd w:val="clear" w:color="auto" w:fill="auto"/>
        <w:spacing w:before="0" w:after="349"/>
        <w:ind w:left="20" w:right="20" w:firstLine="560"/>
      </w:pPr>
      <w:r>
        <w:t>участие в работе совещаний, семинаров, конференций, форумов, конгрессов и слетов, проводимых органами государственной власти Республи</w:t>
      </w:r>
      <w:r>
        <w:t>ки Татарстан и муниципальными образованиями Республики Татарстан.</w:t>
      </w:r>
    </w:p>
    <w:p w:rsidR="00051F7F" w:rsidRDefault="00736F0B">
      <w:pPr>
        <w:pStyle w:val="31"/>
        <w:numPr>
          <w:ilvl w:val="0"/>
          <w:numId w:val="8"/>
        </w:numPr>
        <w:shd w:val="clear" w:color="auto" w:fill="auto"/>
        <w:tabs>
          <w:tab w:val="left" w:pos="3478"/>
        </w:tabs>
        <w:spacing w:before="0" w:after="308" w:line="260" w:lineRule="exact"/>
        <w:ind w:left="3200"/>
        <w:jc w:val="left"/>
      </w:pPr>
      <w:r>
        <w:t>Программное обеспечение и связь</w:t>
      </w:r>
    </w:p>
    <w:p w:rsidR="00051F7F" w:rsidRDefault="00736F0B">
      <w:pPr>
        <w:pStyle w:val="31"/>
        <w:shd w:val="clear" w:color="auto" w:fill="auto"/>
        <w:spacing w:before="0" w:after="0"/>
        <w:ind w:left="20" w:right="20" w:firstLine="560"/>
      </w:pPr>
      <w:r>
        <w:t xml:space="preserve">Деятельность Центра молодежных (студенческих, школьных) формирований по охране общественного порядка «Форпост» муниципального образования и молодежных </w:t>
      </w:r>
      <w:r>
        <w:t>формирований по охране общественного порядка связана с использованием современных компьютерных программ.</w:t>
      </w:r>
    </w:p>
    <w:p w:rsidR="00051F7F" w:rsidRDefault="00736F0B">
      <w:pPr>
        <w:pStyle w:val="31"/>
        <w:shd w:val="clear" w:color="auto" w:fill="auto"/>
        <w:spacing w:before="0" w:after="2289"/>
        <w:ind w:left="20" w:right="20" w:firstLine="560"/>
      </w:pPr>
      <w:r>
        <w:t>В целях обеспечения эффективного информационного взаимодействия Центра молодежных (студенческих, школьных) формирований по охране общественного порядка</w:t>
      </w:r>
      <w:r>
        <w:t xml:space="preserve"> «Форпост» с органами государственной и муниципальной власти Республики Татарстан требуется подключение к сети Государственной интегрированной системы телекоммуникаций Республики Татарстан.</w:t>
      </w:r>
    </w:p>
    <w:p w:rsidR="00051F7F" w:rsidRDefault="00736F0B">
      <w:pPr>
        <w:pStyle w:val="50"/>
        <w:shd w:val="clear" w:color="auto" w:fill="auto"/>
        <w:spacing w:before="0" w:line="160" w:lineRule="exact"/>
        <w:ind w:left="20"/>
        <w:jc w:val="both"/>
      </w:pPr>
      <w:r>
        <w:t>F:\POST\1920109c6.doc</w:t>
      </w:r>
    </w:p>
    <w:sectPr w:rsidR="00051F7F">
      <w:headerReference w:type="even" r:id="rId39"/>
      <w:headerReference w:type="default" r:id="rId40"/>
      <w:pgSz w:w="11909" w:h="16838"/>
      <w:pgMar w:top="1261" w:right="852" w:bottom="1007" w:left="8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F0B" w:rsidRDefault="00736F0B">
      <w:r>
        <w:separator/>
      </w:r>
    </w:p>
  </w:endnote>
  <w:endnote w:type="continuationSeparator" w:id="0">
    <w:p w:rsidR="00736F0B" w:rsidRDefault="007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F0B" w:rsidRDefault="00736F0B"/>
  </w:footnote>
  <w:footnote w:type="continuationSeparator" w:id="0">
    <w:p w:rsidR="00736F0B" w:rsidRDefault="00736F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523875</wp:posOffset>
              </wp:positionV>
              <wp:extent cx="80010" cy="182245"/>
              <wp:effectExtent l="2540" t="0" r="0" b="127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294.95pt;margin-top:41.25pt;width:6.3pt;height:14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523875</wp:posOffset>
              </wp:positionV>
              <wp:extent cx="64135" cy="103505"/>
              <wp:effectExtent l="2540" t="0" r="0" b="127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3" type="#_x0000_t202" style="position:absolute;margin-left:294.95pt;margin-top:41.25pt;width:5.05pt;height:8.1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457200</wp:posOffset>
              </wp:positionV>
              <wp:extent cx="73025" cy="121920"/>
              <wp:effectExtent l="2540" t="0" r="635" b="190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style="position:absolute;margin-left:294.95pt;margin-top:36pt;width:5.75pt;height:9.6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rWrwIAAK4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457200</wp:posOffset>
              </wp:positionV>
              <wp:extent cx="73025" cy="121920"/>
              <wp:effectExtent l="2540" t="0" r="635" b="190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style="position:absolute;margin-left:294.95pt;margin-top:36pt;width:5.75pt;height:9.6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3770630</wp:posOffset>
              </wp:positionH>
              <wp:positionV relativeFrom="page">
                <wp:posOffset>457200</wp:posOffset>
              </wp:positionV>
              <wp:extent cx="64135" cy="121920"/>
              <wp:effectExtent l="0" t="0" r="3810" b="190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4pt"/>
                            </w:rPr>
                            <w:t>#</w:t>
                          </w:r>
                          <w:r>
                            <w:rPr>
                              <w:rStyle w:val="14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296.9pt;margin-top:36pt;width:5.05pt;height:9.6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4pt"/>
                      </w:rPr>
                      <w:t>#</w:t>
                    </w:r>
                    <w:r>
                      <w:rPr>
                        <w:rStyle w:val="14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523875</wp:posOffset>
              </wp:positionV>
              <wp:extent cx="64135" cy="103505"/>
              <wp:effectExtent l="254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style="position:absolute;margin-left:294.95pt;margin-top:41.25pt;width:5.05pt;height:8.1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3770630</wp:posOffset>
              </wp:positionH>
              <wp:positionV relativeFrom="page">
                <wp:posOffset>457200</wp:posOffset>
              </wp:positionV>
              <wp:extent cx="64135" cy="121920"/>
              <wp:effectExtent l="0" t="0" r="3810" b="190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4pt"/>
                            </w:rPr>
                            <w:t>#</w:t>
                          </w:r>
                          <w:r>
                            <w:rPr>
                              <w:rStyle w:val="14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296.9pt;margin-top:36pt;width:5.05pt;height:9.6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4pt"/>
                      </w:rPr>
                      <w:t>#</w:t>
                    </w:r>
                    <w:r>
                      <w:rPr>
                        <w:rStyle w:val="14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3634740</wp:posOffset>
              </wp:positionH>
              <wp:positionV relativeFrom="page">
                <wp:posOffset>523875</wp:posOffset>
              </wp:positionV>
              <wp:extent cx="146050" cy="121920"/>
              <wp:effectExtent l="0" t="0" r="635" b="1905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TrebuchetMS12pt"/>
                            </w:rPr>
                            <w:t>#</w:t>
                          </w:r>
                          <w:r>
                            <w:rPr>
                              <w:rStyle w:val="TrebuchetMS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286.2pt;margin-top:41.25pt;width:11.5pt;height:9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TrebuchetMS12pt"/>
                      </w:rPr>
                      <w:t>#</w:t>
                    </w:r>
                    <w:r>
                      <w:rPr>
                        <w:rStyle w:val="TrebuchetMS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457200</wp:posOffset>
              </wp:positionV>
              <wp:extent cx="69850" cy="118745"/>
              <wp:effectExtent l="635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9" type="#_x0000_t202" style="position:absolute;margin-left:296.3pt;margin-top:36pt;width:5.5pt;height:9.3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4fqwIAAK0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457200</wp:posOffset>
              </wp:positionV>
              <wp:extent cx="69850" cy="118745"/>
              <wp:effectExtent l="635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0" type="#_x0000_t202" style="position:absolute;margin-left:296.3pt;margin-top:36pt;width:5.5pt;height:9.3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582295</wp:posOffset>
              </wp:positionV>
              <wp:extent cx="69850" cy="121920"/>
              <wp:effectExtent l="0" t="1270" r="635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1" type="#_x0000_t202" style="position:absolute;margin-left:295.2pt;margin-top:45.85pt;width:5.5pt;height:9.6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582295</wp:posOffset>
              </wp:positionV>
              <wp:extent cx="69850" cy="121920"/>
              <wp:effectExtent l="0" t="127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2" type="#_x0000_t202" style="position:absolute;margin-left:295.2pt;margin-top:45.85pt;width:5.5pt;height:9.6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523875</wp:posOffset>
              </wp:positionV>
              <wp:extent cx="64135" cy="103505"/>
              <wp:effectExtent l="254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3" type="#_x0000_t202" style="position:absolute;margin-left:294.95pt;margin-top:41.25pt;width:5.05pt;height:8.1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523875</wp:posOffset>
              </wp:positionV>
              <wp:extent cx="64135" cy="103505"/>
              <wp:effectExtent l="2540" t="0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4" type="#_x0000_t202" style="position:absolute;margin-left:294.95pt;margin-top:41.25pt;width:5.05pt;height:8.1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3770630</wp:posOffset>
              </wp:positionH>
              <wp:positionV relativeFrom="page">
                <wp:posOffset>457200</wp:posOffset>
              </wp:positionV>
              <wp:extent cx="64135" cy="121920"/>
              <wp:effectExtent l="0" t="0" r="381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4pt"/>
                            </w:rPr>
                            <w:t>#</w:t>
                          </w:r>
                          <w:r>
                            <w:rPr>
                              <w:rStyle w:val="14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296.9pt;margin-top:36pt;width:5.05pt;height:9.6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4pt"/>
                      </w:rPr>
                      <w:t>#</w:t>
                    </w:r>
                    <w:r>
                      <w:rPr>
                        <w:rStyle w:val="14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3634740</wp:posOffset>
              </wp:positionH>
              <wp:positionV relativeFrom="page">
                <wp:posOffset>523875</wp:posOffset>
              </wp:positionV>
              <wp:extent cx="146050" cy="121920"/>
              <wp:effectExtent l="0" t="0" r="635" b="190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TrebuchetMS12pt"/>
                            </w:rPr>
                            <w:t>#</w:t>
                          </w:r>
                          <w:r>
                            <w:rPr>
                              <w:rStyle w:val="TrebuchetMS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margin-left:286.2pt;margin-top:41.25pt;width:11.5pt;height:9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TrebuchetMS12pt"/>
                      </w:rPr>
                      <w:t>#</w:t>
                    </w:r>
                    <w:r>
                      <w:rPr>
                        <w:rStyle w:val="TrebuchetMS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624840</wp:posOffset>
              </wp:positionV>
              <wp:extent cx="76200" cy="118745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94.7pt;margin-top:49.2pt;width:6pt;height:9.3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oyrAIAAK0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624840</wp:posOffset>
              </wp:positionV>
              <wp:extent cx="76200" cy="11874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</w:instrText>
                          </w:r>
                          <w:r>
                            <w:instrText xml:space="preserve">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style="position:absolute;margin-left:294.7pt;margin-top:49.2pt;width:6pt;height:9.3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</w:instrText>
                    </w:r>
                    <w:r>
                      <w:instrText xml:space="preserve">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523875</wp:posOffset>
              </wp:positionV>
              <wp:extent cx="64135" cy="103505"/>
              <wp:effectExtent l="2540" t="0" r="0" b="127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margin-left:294.95pt;margin-top:41.25pt;width:5.05pt;height:8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051F7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508635</wp:posOffset>
              </wp:positionV>
              <wp:extent cx="73025" cy="121920"/>
              <wp:effectExtent l="0" t="381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style="position:absolute;margin-left:294.6pt;margin-top:40.05pt;width:5.75pt;height:9.6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3rrwIAAK4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F7F" w:rsidRDefault="00B900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508635</wp:posOffset>
              </wp:positionV>
              <wp:extent cx="73025" cy="121920"/>
              <wp:effectExtent l="0" t="381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1F7F" w:rsidRDefault="00736F0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style="position:absolute;margin-left:294.6pt;margin-top:40.05pt;width:5.75pt;height:9.6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//rwIAAK4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" filled="f" stroked="f">
              <v:textbox style="mso-fit-shape-to-text:t" inset="0,0,0,0">
                <w:txbxContent>
                  <w:p w:rsidR="00051F7F" w:rsidRDefault="00736F0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6083"/>
    <w:multiLevelType w:val="multilevel"/>
    <w:tmpl w:val="AA422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A71438"/>
    <w:multiLevelType w:val="multilevel"/>
    <w:tmpl w:val="BF3AA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8E0E67"/>
    <w:multiLevelType w:val="multilevel"/>
    <w:tmpl w:val="6E86AB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72164"/>
    <w:multiLevelType w:val="multilevel"/>
    <w:tmpl w:val="5FE41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9658AE"/>
    <w:multiLevelType w:val="multilevel"/>
    <w:tmpl w:val="A1187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3A4666"/>
    <w:multiLevelType w:val="multilevel"/>
    <w:tmpl w:val="F970E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70992"/>
    <w:multiLevelType w:val="multilevel"/>
    <w:tmpl w:val="88C2E3F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8138DB"/>
    <w:multiLevelType w:val="multilevel"/>
    <w:tmpl w:val="F6E08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7F"/>
    <w:rsid w:val="00051F7F"/>
    <w:rsid w:val="00736F0B"/>
    <w:rsid w:val="00B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35pt">
    <w:name w:val="Основной текст (3) + 13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TrebuchetMS12pt">
    <w:name w:val="Колонтитул + Trebuchet MS;12 pt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14pt">
    <w:name w:val="Колонтитул + 14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135pt0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0pt0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6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1620" w:after="6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760" w:line="0" w:lineRule="atLeast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35pt">
    <w:name w:val="Основной текст (3) + 13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TrebuchetMS12pt">
    <w:name w:val="Колонтитул + Trebuchet MS;12 pt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14pt">
    <w:name w:val="Колонтитул + 14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135pt0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0pt0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6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1620" w:after="6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760" w:line="0" w:lineRule="atLeast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eader" Target="header30.xml"/><Relationship Id="rId3" Type="http://schemas.microsoft.com/office/2007/relationships/stylesWithEffects" Target="stylesWithEffects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header" Target="header3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10" Type="http://schemas.openxmlformats.org/officeDocument/2006/relationships/image" Target="media/image2.jpeg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14282</Words>
  <Characters>81410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3030</dc:creator>
  <cp:lastModifiedBy>3030</cp:lastModifiedBy>
  <cp:revision>1</cp:revision>
  <dcterms:created xsi:type="dcterms:W3CDTF">2017-01-09T10:16:00Z</dcterms:created>
  <dcterms:modified xsi:type="dcterms:W3CDTF">2017-01-09T10:17:00Z</dcterms:modified>
</cp:coreProperties>
</file>